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E14FF" w:rsidRDefault="008A1F80" w:rsidP="00D1753D">
      <w:pPr>
        <w:widowControl/>
        <w:autoSpaceDE/>
        <w:adjustRightInd/>
        <w:ind w:left="5670"/>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1E2" w:rsidRPr="001E14FF" w:rsidRDefault="00E531E2" w:rsidP="008D7445">
                  <w:pPr>
                    <w:jc w:val="both"/>
                  </w:pPr>
                  <w:r>
                    <w:t xml:space="preserve">Приложение </w:t>
                  </w:r>
                  <w:r w:rsidR="00903755">
                    <w:t xml:space="preserve">  </w:t>
                  </w:r>
                  <w:r w:rsidRPr="001E14FF">
                    <w:t xml:space="preserve">к ОПОП по направлению подготовки 42.03.02 Журналистика (уровень бакалавриата), </w:t>
                  </w:r>
                  <w:r>
                    <w:t>н</w:t>
                  </w:r>
                  <w:r w:rsidRPr="001E14FF">
                    <w:t xml:space="preserve">аправленность (профиль) программы </w:t>
                  </w:r>
                  <w:r>
                    <w:t>«</w:t>
                  </w:r>
                  <w:r w:rsidRPr="001E14FF">
                    <w:t>Общий профиль</w:t>
                  </w:r>
                  <w:r>
                    <w:t>»</w:t>
                  </w:r>
                  <w:r w:rsidRPr="001E14FF">
                    <w:t xml:space="preserve">, </w:t>
                  </w:r>
                  <w:r w:rsidR="0003498D" w:rsidRPr="00376907">
                    <w:t xml:space="preserve">утв. приказом ректора ОмГА от </w:t>
                  </w:r>
                  <w:r w:rsidR="00AC0D13" w:rsidRPr="001420C1">
                    <w:rPr>
                      <w:color w:val="000000"/>
                    </w:rPr>
                    <w:t>2</w:t>
                  </w:r>
                  <w:r w:rsidR="00D8363D">
                    <w:rPr>
                      <w:color w:val="000000"/>
                    </w:rPr>
                    <w:t>8.03.2022 №28</w:t>
                  </w:r>
                </w:p>
                <w:p w:rsidR="00E531E2" w:rsidRPr="001E14FF" w:rsidRDefault="00E531E2" w:rsidP="00EC7E81"/>
              </w:txbxContent>
            </v:textbox>
          </v:shape>
        </w:pict>
      </w:r>
    </w:p>
    <w:p w:rsidR="00D1753D" w:rsidRPr="001E14FF" w:rsidRDefault="00D1753D" w:rsidP="00D1753D">
      <w:pPr>
        <w:widowControl/>
        <w:autoSpaceDE/>
        <w:adjustRightInd/>
        <w:ind w:left="5670"/>
        <w:rPr>
          <w:rFonts w:eastAsia="Courier New"/>
          <w:b/>
          <w:bCs/>
          <w:sz w:val="22"/>
          <w:szCs w:val="22"/>
        </w:rPr>
      </w:pPr>
    </w:p>
    <w:p w:rsidR="00D1753D" w:rsidRPr="001E14FF" w:rsidRDefault="00D1753D" w:rsidP="00D1753D">
      <w:pPr>
        <w:widowControl/>
        <w:autoSpaceDE/>
        <w:adjustRightInd/>
        <w:ind w:left="5670"/>
        <w:rPr>
          <w:rFonts w:eastAsia="Courier New"/>
          <w:b/>
          <w:bCs/>
          <w:sz w:val="22"/>
          <w:szCs w:val="22"/>
        </w:rPr>
      </w:pPr>
    </w:p>
    <w:p w:rsidR="00D1753D" w:rsidRPr="001E14FF" w:rsidRDefault="00D1753D" w:rsidP="00D1753D">
      <w:pPr>
        <w:widowControl/>
        <w:autoSpaceDE/>
        <w:adjustRightInd/>
        <w:ind w:left="5670"/>
        <w:rPr>
          <w:rFonts w:eastAsia="Courier New"/>
          <w:b/>
          <w:bCs/>
          <w:sz w:val="22"/>
          <w:szCs w:val="22"/>
        </w:rPr>
      </w:pPr>
    </w:p>
    <w:p w:rsidR="00D1753D" w:rsidRPr="001E14FF" w:rsidRDefault="00D1753D" w:rsidP="00D1753D">
      <w:pPr>
        <w:widowControl/>
        <w:autoSpaceDE/>
        <w:adjustRightInd/>
        <w:ind w:left="5670"/>
        <w:rPr>
          <w:rFonts w:eastAsia="Courier New"/>
          <w:b/>
          <w:bCs/>
          <w:sz w:val="22"/>
          <w:szCs w:val="22"/>
        </w:rPr>
      </w:pPr>
    </w:p>
    <w:p w:rsidR="00C94464" w:rsidRPr="008F5626" w:rsidRDefault="00C94464" w:rsidP="00C94464">
      <w:pPr>
        <w:autoSpaceDE/>
        <w:adjustRightInd/>
        <w:ind w:right="1"/>
        <w:contextualSpacing/>
        <w:jc w:val="center"/>
        <w:rPr>
          <w:rFonts w:eastAsia="Courier New"/>
          <w:noProof/>
          <w:sz w:val="24"/>
          <w:szCs w:val="24"/>
          <w:lang w:bidi="ru-RU"/>
        </w:rPr>
      </w:pPr>
      <w:r w:rsidRPr="008F5626">
        <w:rPr>
          <w:rFonts w:eastAsia="Courier New"/>
          <w:noProof/>
          <w:sz w:val="24"/>
          <w:szCs w:val="24"/>
          <w:lang w:bidi="ru-RU"/>
        </w:rPr>
        <w:t>Частное учреждение образовательная организация высшего образования</w:t>
      </w:r>
    </w:p>
    <w:p w:rsidR="00D1753D" w:rsidRPr="008F5626" w:rsidRDefault="00F36A6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0E7607" w:rsidRPr="008F562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626" w:rsidRDefault="007C277B" w:rsidP="00C94464">
      <w:pPr>
        <w:autoSpaceDE/>
        <w:adjustRightInd/>
        <w:ind w:right="1"/>
        <w:contextualSpacing/>
        <w:jc w:val="center"/>
        <w:rPr>
          <w:rFonts w:eastAsia="Courier New"/>
          <w:noProof/>
          <w:sz w:val="24"/>
          <w:szCs w:val="24"/>
          <w:lang w:bidi="ru-RU"/>
        </w:rPr>
      </w:pPr>
      <w:r w:rsidRPr="008F5626">
        <w:rPr>
          <w:rFonts w:eastAsia="Courier New"/>
          <w:noProof/>
          <w:sz w:val="24"/>
          <w:szCs w:val="24"/>
          <w:lang w:bidi="ru-RU"/>
        </w:rPr>
        <w:t xml:space="preserve">Кафедра </w:t>
      </w:r>
      <w:r w:rsidR="00407A70" w:rsidRPr="008F5626">
        <w:rPr>
          <w:rFonts w:eastAsia="Courier New"/>
          <w:noProof/>
          <w:sz w:val="24"/>
          <w:szCs w:val="24"/>
          <w:lang w:bidi="ru-RU"/>
        </w:rPr>
        <w:t>ф</w:t>
      </w:r>
      <w:r w:rsidR="0081421B" w:rsidRPr="008F5626">
        <w:rPr>
          <w:rFonts w:eastAsia="Courier New"/>
          <w:noProof/>
          <w:sz w:val="24"/>
          <w:szCs w:val="24"/>
          <w:lang w:bidi="ru-RU"/>
        </w:rPr>
        <w:t>илологии, журналистики и массовых коммуникаций</w:t>
      </w:r>
    </w:p>
    <w:p w:rsidR="007C277B" w:rsidRPr="008F5626" w:rsidRDefault="007C277B" w:rsidP="00C94464">
      <w:pPr>
        <w:autoSpaceDE/>
        <w:adjustRightInd/>
        <w:ind w:right="1"/>
        <w:contextualSpacing/>
        <w:jc w:val="center"/>
        <w:rPr>
          <w:rFonts w:eastAsia="Courier New"/>
          <w:noProof/>
          <w:sz w:val="24"/>
          <w:szCs w:val="24"/>
          <w:lang w:bidi="ru-RU"/>
        </w:rPr>
      </w:pPr>
    </w:p>
    <w:p w:rsidR="00C94464" w:rsidRPr="001E14FF" w:rsidRDefault="008A1F80" w:rsidP="00C94464">
      <w:pPr>
        <w:autoSpaceDE/>
        <w:adjustRightInd/>
        <w:ind w:right="1"/>
        <w:contextualSpacing/>
        <w:jc w:val="center"/>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31E2" w:rsidRPr="001E14FF" w:rsidRDefault="00E531E2" w:rsidP="00C94464">
                  <w:pPr>
                    <w:jc w:val="center"/>
                    <w:rPr>
                      <w:sz w:val="24"/>
                      <w:szCs w:val="24"/>
                    </w:rPr>
                  </w:pPr>
                  <w:r w:rsidRPr="001E14FF">
                    <w:rPr>
                      <w:sz w:val="24"/>
                      <w:szCs w:val="24"/>
                    </w:rPr>
                    <w:t>УТВЕРЖДАЮ:</w:t>
                  </w:r>
                </w:p>
                <w:p w:rsidR="00E531E2" w:rsidRPr="001E14FF" w:rsidRDefault="00E531E2" w:rsidP="00C94464">
                  <w:pPr>
                    <w:jc w:val="center"/>
                    <w:rPr>
                      <w:sz w:val="24"/>
                      <w:szCs w:val="24"/>
                    </w:rPr>
                  </w:pPr>
                  <w:r w:rsidRPr="001E14FF">
                    <w:rPr>
                      <w:sz w:val="24"/>
                      <w:szCs w:val="24"/>
                    </w:rPr>
                    <w:t>Ректор, д.фил.н., профессор</w:t>
                  </w:r>
                </w:p>
                <w:p w:rsidR="00E531E2" w:rsidRPr="001E14FF" w:rsidRDefault="00E531E2" w:rsidP="00C94464">
                  <w:pPr>
                    <w:jc w:val="center"/>
                    <w:rPr>
                      <w:sz w:val="24"/>
                      <w:szCs w:val="24"/>
                    </w:rPr>
                  </w:pPr>
                </w:p>
                <w:p w:rsidR="00E531E2" w:rsidRPr="001E14FF" w:rsidRDefault="00E531E2" w:rsidP="00C94464">
                  <w:pPr>
                    <w:jc w:val="center"/>
                    <w:rPr>
                      <w:sz w:val="24"/>
                      <w:szCs w:val="24"/>
                    </w:rPr>
                  </w:pPr>
                  <w:r w:rsidRPr="001E14FF">
                    <w:rPr>
                      <w:sz w:val="24"/>
                      <w:szCs w:val="24"/>
                    </w:rPr>
                    <w:t>______________А.Э. Еремеев</w:t>
                  </w:r>
                </w:p>
                <w:p w:rsidR="00E531E2" w:rsidRPr="001E14FF" w:rsidRDefault="00F36A67" w:rsidP="00C94464">
                  <w:pPr>
                    <w:jc w:val="center"/>
                    <w:rPr>
                      <w:sz w:val="24"/>
                      <w:szCs w:val="24"/>
                    </w:rPr>
                  </w:pPr>
                  <w:r>
                    <w:rPr>
                      <w:sz w:val="24"/>
                      <w:szCs w:val="24"/>
                    </w:rPr>
                    <w:t xml:space="preserve"> </w:t>
                  </w:r>
                  <w:r w:rsidR="00903755">
                    <w:rPr>
                      <w:sz w:val="24"/>
                      <w:szCs w:val="24"/>
                    </w:rPr>
                    <w:tab/>
                  </w:r>
                  <w:r w:rsidR="00903755">
                    <w:rPr>
                      <w:sz w:val="24"/>
                      <w:szCs w:val="24"/>
                    </w:rPr>
                    <w:tab/>
                  </w:r>
                  <w:r w:rsidR="00D8363D">
                    <w:rPr>
                      <w:sz w:val="24"/>
                      <w:szCs w:val="24"/>
                    </w:rPr>
                    <w:t>28.03.2022</w:t>
                  </w:r>
                  <w:r w:rsidR="00AC0D13" w:rsidRPr="00A13EEB">
                    <w:rPr>
                      <w:sz w:val="24"/>
                      <w:szCs w:val="24"/>
                    </w:rPr>
                    <w:t xml:space="preserve"> г.</w:t>
                  </w:r>
                </w:p>
              </w:txbxContent>
            </v:textbox>
          </v:shape>
        </w:pict>
      </w:r>
    </w:p>
    <w:p w:rsidR="00C94464" w:rsidRPr="001E14FF" w:rsidRDefault="00C94464" w:rsidP="00C94464">
      <w:pPr>
        <w:autoSpaceDE/>
        <w:adjustRightInd/>
        <w:ind w:right="1"/>
        <w:contextualSpacing/>
        <w:jc w:val="center"/>
        <w:rPr>
          <w:rFonts w:eastAsia="Courier New"/>
          <w:b/>
          <w:sz w:val="22"/>
          <w:szCs w:val="22"/>
          <w:lang w:bidi="ru-RU"/>
        </w:rPr>
      </w:pPr>
    </w:p>
    <w:p w:rsidR="00C94464" w:rsidRPr="001E14FF" w:rsidRDefault="00C94464" w:rsidP="00C94464">
      <w:pPr>
        <w:autoSpaceDE/>
        <w:adjustRightInd/>
        <w:ind w:right="1"/>
        <w:contextualSpacing/>
        <w:jc w:val="center"/>
        <w:rPr>
          <w:rFonts w:eastAsia="Courier New"/>
          <w:b/>
          <w:sz w:val="22"/>
          <w:szCs w:val="22"/>
          <w:lang w:bidi="ru-RU"/>
        </w:rPr>
      </w:pPr>
    </w:p>
    <w:p w:rsidR="00C94464" w:rsidRPr="001E14FF" w:rsidRDefault="00C94464" w:rsidP="00C94464">
      <w:pPr>
        <w:autoSpaceDE/>
        <w:adjustRightInd/>
        <w:ind w:right="1"/>
        <w:contextualSpacing/>
        <w:jc w:val="center"/>
        <w:rPr>
          <w:rFonts w:eastAsia="Courier New"/>
          <w:b/>
          <w:sz w:val="22"/>
          <w:szCs w:val="22"/>
          <w:lang w:bidi="ru-RU"/>
        </w:rPr>
      </w:pPr>
    </w:p>
    <w:p w:rsidR="00C94464" w:rsidRPr="001E14FF" w:rsidRDefault="00C94464" w:rsidP="00C94464">
      <w:pPr>
        <w:autoSpaceDE/>
        <w:adjustRightInd/>
        <w:ind w:right="1"/>
        <w:contextualSpacing/>
        <w:jc w:val="center"/>
        <w:rPr>
          <w:rFonts w:eastAsia="Courier New"/>
          <w:b/>
          <w:sz w:val="22"/>
          <w:szCs w:val="22"/>
          <w:lang w:bidi="ru-RU"/>
        </w:rPr>
      </w:pPr>
    </w:p>
    <w:p w:rsidR="00D1753D" w:rsidRPr="001E14FF" w:rsidRDefault="00D1753D" w:rsidP="00D1753D">
      <w:pPr>
        <w:widowControl/>
        <w:autoSpaceDE/>
        <w:adjustRightInd/>
        <w:jc w:val="center"/>
        <w:rPr>
          <w:sz w:val="22"/>
          <w:szCs w:val="22"/>
          <w:lang w:eastAsia="en-US"/>
        </w:rPr>
      </w:pPr>
    </w:p>
    <w:p w:rsidR="00C94464" w:rsidRPr="001E14FF" w:rsidRDefault="00C94464" w:rsidP="00D1753D">
      <w:pPr>
        <w:widowControl/>
        <w:autoSpaceDE/>
        <w:adjustRightInd/>
        <w:jc w:val="center"/>
        <w:rPr>
          <w:sz w:val="22"/>
          <w:szCs w:val="22"/>
          <w:lang w:eastAsia="en-US"/>
        </w:rPr>
      </w:pPr>
    </w:p>
    <w:p w:rsidR="007C277B" w:rsidRPr="001E14FF" w:rsidRDefault="007C277B" w:rsidP="00DF1076">
      <w:pPr>
        <w:suppressAutoHyphens/>
        <w:jc w:val="center"/>
        <w:rPr>
          <w:rFonts w:eastAsia="SimSun"/>
          <w:kern w:val="2"/>
          <w:sz w:val="22"/>
          <w:szCs w:val="22"/>
          <w:lang w:eastAsia="hi-IN" w:bidi="hi-IN"/>
        </w:rPr>
      </w:pPr>
    </w:p>
    <w:p w:rsidR="00951F6B" w:rsidRPr="001E14FF" w:rsidRDefault="00951F6B" w:rsidP="00DF1076">
      <w:pPr>
        <w:suppressAutoHyphens/>
        <w:jc w:val="center"/>
        <w:rPr>
          <w:rFonts w:eastAsia="SimSun"/>
          <w:kern w:val="2"/>
          <w:sz w:val="22"/>
          <w:szCs w:val="22"/>
          <w:lang w:eastAsia="hi-IN" w:bidi="hi-IN"/>
        </w:rPr>
      </w:pPr>
    </w:p>
    <w:p w:rsidR="007C277B" w:rsidRPr="001E14FF" w:rsidRDefault="007C277B" w:rsidP="00DF1076">
      <w:pPr>
        <w:suppressAutoHyphens/>
        <w:jc w:val="center"/>
        <w:rPr>
          <w:rFonts w:eastAsia="SimSun"/>
          <w:kern w:val="2"/>
          <w:sz w:val="22"/>
          <w:szCs w:val="22"/>
          <w:lang w:eastAsia="hi-IN" w:bidi="hi-IN"/>
        </w:rPr>
      </w:pPr>
    </w:p>
    <w:p w:rsidR="00951F6B" w:rsidRPr="001E14FF" w:rsidRDefault="00951F6B" w:rsidP="00DF1076">
      <w:pPr>
        <w:suppressAutoHyphens/>
        <w:jc w:val="center"/>
        <w:rPr>
          <w:rFonts w:eastAsia="SimSun"/>
          <w:kern w:val="2"/>
          <w:sz w:val="22"/>
          <w:szCs w:val="22"/>
          <w:lang w:eastAsia="hi-IN" w:bidi="hi-IN"/>
        </w:rPr>
      </w:pPr>
    </w:p>
    <w:p w:rsidR="00DF1076" w:rsidRPr="008F5626" w:rsidRDefault="00DF1076" w:rsidP="00DF1076">
      <w:pPr>
        <w:suppressAutoHyphens/>
        <w:jc w:val="center"/>
        <w:rPr>
          <w:rFonts w:eastAsia="SimSun"/>
          <w:kern w:val="2"/>
          <w:sz w:val="24"/>
          <w:szCs w:val="24"/>
          <w:lang w:eastAsia="hi-IN" w:bidi="hi-IN"/>
        </w:rPr>
      </w:pPr>
      <w:r w:rsidRPr="008F5626">
        <w:rPr>
          <w:rFonts w:eastAsia="SimSun"/>
          <w:kern w:val="2"/>
          <w:sz w:val="24"/>
          <w:szCs w:val="24"/>
          <w:lang w:eastAsia="hi-IN" w:bidi="hi-IN"/>
        </w:rPr>
        <w:t>РАБОЧАЯ ПРОГРАММА</w:t>
      </w:r>
      <w:r w:rsidR="00C94464" w:rsidRPr="008F5626">
        <w:rPr>
          <w:rFonts w:eastAsia="SimSun"/>
          <w:kern w:val="2"/>
          <w:sz w:val="24"/>
          <w:szCs w:val="24"/>
          <w:lang w:eastAsia="hi-IN" w:bidi="hi-IN"/>
        </w:rPr>
        <w:t xml:space="preserve"> </w:t>
      </w:r>
      <w:r w:rsidRPr="008F5626">
        <w:rPr>
          <w:rFonts w:eastAsia="SimSun"/>
          <w:kern w:val="2"/>
          <w:sz w:val="24"/>
          <w:szCs w:val="24"/>
          <w:lang w:eastAsia="hi-IN" w:bidi="hi-IN"/>
        </w:rPr>
        <w:t>ДИСЦИПЛИНЫ</w:t>
      </w:r>
    </w:p>
    <w:p w:rsidR="007F4B97" w:rsidRPr="001E14FF" w:rsidRDefault="007F4B97" w:rsidP="007F4B97">
      <w:pPr>
        <w:widowControl/>
        <w:tabs>
          <w:tab w:val="left" w:pos="708"/>
        </w:tabs>
        <w:autoSpaceDE/>
        <w:adjustRightInd/>
        <w:jc w:val="center"/>
        <w:rPr>
          <w:b/>
          <w:sz w:val="22"/>
          <w:szCs w:val="22"/>
        </w:rPr>
      </w:pPr>
    </w:p>
    <w:p w:rsidR="0081421B" w:rsidRPr="001E14FF" w:rsidRDefault="00F0056C" w:rsidP="007F4B97">
      <w:pPr>
        <w:widowControl/>
        <w:suppressAutoHyphens/>
        <w:autoSpaceDE/>
        <w:adjustRightInd/>
        <w:jc w:val="center"/>
        <w:rPr>
          <w:b/>
          <w:bCs/>
          <w:caps/>
          <w:sz w:val="32"/>
          <w:szCs w:val="32"/>
        </w:rPr>
      </w:pPr>
      <w:r w:rsidRPr="001E14FF">
        <w:rPr>
          <w:b/>
          <w:bCs/>
          <w:caps/>
          <w:sz w:val="32"/>
          <w:szCs w:val="32"/>
        </w:rPr>
        <w:t>История зарубежной журналистики</w:t>
      </w:r>
    </w:p>
    <w:p w:rsidR="007F4B97" w:rsidRPr="008F5626" w:rsidRDefault="00F0056C" w:rsidP="007F4B97">
      <w:pPr>
        <w:widowControl/>
        <w:suppressAutoHyphens/>
        <w:autoSpaceDE/>
        <w:adjustRightInd/>
        <w:jc w:val="center"/>
        <w:rPr>
          <w:bCs/>
          <w:sz w:val="24"/>
          <w:szCs w:val="24"/>
        </w:rPr>
      </w:pPr>
      <w:r w:rsidRPr="008F5626">
        <w:rPr>
          <w:bCs/>
          <w:sz w:val="24"/>
          <w:szCs w:val="24"/>
        </w:rPr>
        <w:t>Б1.Б.19</w:t>
      </w:r>
    </w:p>
    <w:p w:rsidR="005669CB" w:rsidRPr="008F5626" w:rsidRDefault="005669CB" w:rsidP="005669CB">
      <w:pPr>
        <w:widowControl/>
        <w:autoSpaceDN/>
        <w:jc w:val="center"/>
        <w:rPr>
          <w:rFonts w:eastAsia="Calibri"/>
          <w:b/>
          <w:bCs/>
          <w:sz w:val="24"/>
          <w:szCs w:val="24"/>
          <w:lang w:eastAsia="en-US"/>
        </w:rPr>
      </w:pPr>
    </w:p>
    <w:p w:rsidR="009F4070" w:rsidRPr="008F5626" w:rsidRDefault="00591B36" w:rsidP="00591B36">
      <w:pPr>
        <w:autoSpaceDE/>
        <w:autoSpaceDN/>
        <w:adjustRightInd/>
        <w:ind w:right="1"/>
        <w:contextualSpacing/>
        <w:jc w:val="center"/>
        <w:rPr>
          <w:rFonts w:eastAsia="Courier New"/>
          <w:sz w:val="24"/>
          <w:szCs w:val="24"/>
          <w:lang w:bidi="ru-RU"/>
        </w:rPr>
      </w:pPr>
      <w:r w:rsidRPr="008F562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F5626" w:rsidRDefault="00591B36" w:rsidP="00591B36">
      <w:pPr>
        <w:autoSpaceDE/>
        <w:autoSpaceDN/>
        <w:adjustRightInd/>
        <w:ind w:right="1"/>
        <w:contextualSpacing/>
        <w:jc w:val="center"/>
        <w:rPr>
          <w:rFonts w:eastAsia="Courier New"/>
          <w:sz w:val="24"/>
          <w:szCs w:val="24"/>
          <w:lang w:bidi="ru-RU"/>
        </w:rPr>
      </w:pPr>
      <w:r w:rsidRPr="008F5626">
        <w:rPr>
          <w:rFonts w:eastAsia="Courier New"/>
          <w:sz w:val="24"/>
          <w:szCs w:val="24"/>
          <w:lang w:bidi="ru-RU"/>
        </w:rPr>
        <w:t>программе бакалавриата</w:t>
      </w:r>
    </w:p>
    <w:p w:rsidR="007C277B" w:rsidRPr="008F5626" w:rsidRDefault="007C277B" w:rsidP="007C277B">
      <w:pPr>
        <w:widowControl/>
        <w:suppressAutoHyphens/>
        <w:autoSpaceDE/>
        <w:adjustRightInd/>
        <w:jc w:val="center"/>
        <w:rPr>
          <w:rFonts w:eastAsia="Courier New"/>
          <w:sz w:val="24"/>
          <w:szCs w:val="24"/>
          <w:lang w:bidi="ru-RU"/>
        </w:rPr>
      </w:pPr>
      <w:r w:rsidRPr="008F5626">
        <w:rPr>
          <w:rFonts w:eastAsia="Courier New"/>
          <w:sz w:val="24"/>
          <w:szCs w:val="24"/>
          <w:lang w:bidi="ru-RU"/>
        </w:rPr>
        <w:t>(программа академического бакалавриата)</w:t>
      </w:r>
    </w:p>
    <w:p w:rsidR="007C277B" w:rsidRPr="008F5626" w:rsidRDefault="007C277B" w:rsidP="00591B36">
      <w:pPr>
        <w:widowControl/>
        <w:suppressAutoHyphens/>
        <w:autoSpaceDE/>
        <w:adjustRightInd/>
        <w:jc w:val="center"/>
        <w:rPr>
          <w:rFonts w:eastAsia="Courier New"/>
          <w:sz w:val="24"/>
          <w:szCs w:val="24"/>
          <w:lang w:bidi="ru-RU"/>
        </w:rPr>
      </w:pPr>
    </w:p>
    <w:p w:rsidR="007C277B" w:rsidRPr="008F5626" w:rsidRDefault="007C277B" w:rsidP="00591B36">
      <w:pPr>
        <w:widowControl/>
        <w:suppressAutoHyphens/>
        <w:autoSpaceDE/>
        <w:adjustRightInd/>
        <w:jc w:val="center"/>
        <w:rPr>
          <w:rFonts w:eastAsia="Courier New"/>
          <w:sz w:val="24"/>
          <w:szCs w:val="24"/>
          <w:lang w:bidi="ru-RU"/>
        </w:rPr>
      </w:pPr>
    </w:p>
    <w:p w:rsidR="007C277B" w:rsidRPr="008F5626" w:rsidRDefault="007C277B" w:rsidP="00591B36">
      <w:pPr>
        <w:widowControl/>
        <w:suppressAutoHyphens/>
        <w:autoSpaceDE/>
        <w:adjustRightInd/>
        <w:jc w:val="center"/>
        <w:rPr>
          <w:rFonts w:eastAsia="Courier New"/>
          <w:sz w:val="24"/>
          <w:szCs w:val="24"/>
          <w:lang w:bidi="ru-RU"/>
        </w:rPr>
      </w:pPr>
      <w:r w:rsidRPr="008F5626">
        <w:rPr>
          <w:rFonts w:eastAsia="Courier New"/>
          <w:sz w:val="24"/>
          <w:szCs w:val="24"/>
          <w:lang w:bidi="ru-RU"/>
        </w:rPr>
        <w:t xml:space="preserve">Направление подготовки </w:t>
      </w:r>
      <w:r w:rsidR="00C939F4" w:rsidRPr="008F5626">
        <w:rPr>
          <w:rFonts w:eastAsia="Courier New"/>
          <w:b/>
          <w:sz w:val="24"/>
          <w:szCs w:val="24"/>
          <w:lang w:bidi="ru-RU"/>
        </w:rPr>
        <w:t xml:space="preserve">42.03.02 Журналистика </w:t>
      </w:r>
      <w:r w:rsidRPr="008F5626">
        <w:rPr>
          <w:rFonts w:eastAsia="Courier New"/>
          <w:sz w:val="24"/>
          <w:szCs w:val="24"/>
          <w:lang w:bidi="ru-RU"/>
        </w:rPr>
        <w:t>(уровень бакалавриата)</w:t>
      </w:r>
      <w:r w:rsidRPr="008F5626">
        <w:rPr>
          <w:rFonts w:eastAsia="Courier New"/>
          <w:sz w:val="24"/>
          <w:szCs w:val="24"/>
          <w:lang w:bidi="ru-RU"/>
        </w:rPr>
        <w:cr/>
      </w:r>
    </w:p>
    <w:p w:rsidR="007C277B" w:rsidRPr="008F5626" w:rsidRDefault="00A76E53" w:rsidP="00591B36">
      <w:pPr>
        <w:widowControl/>
        <w:suppressAutoHyphens/>
        <w:autoSpaceDE/>
        <w:adjustRightInd/>
        <w:jc w:val="center"/>
        <w:rPr>
          <w:rFonts w:eastAsia="Courier New"/>
          <w:b/>
          <w:sz w:val="24"/>
          <w:szCs w:val="24"/>
          <w:lang w:bidi="ru-RU"/>
        </w:rPr>
      </w:pPr>
      <w:r w:rsidRPr="008F5626">
        <w:rPr>
          <w:rFonts w:eastAsia="Courier New"/>
          <w:sz w:val="24"/>
          <w:szCs w:val="24"/>
          <w:lang w:bidi="ru-RU"/>
        </w:rPr>
        <w:t xml:space="preserve">Направленность (профиль) программы </w:t>
      </w:r>
      <w:r w:rsidR="00F36A67">
        <w:rPr>
          <w:rFonts w:eastAsia="Courier New"/>
          <w:b/>
          <w:sz w:val="24"/>
          <w:szCs w:val="24"/>
          <w:lang w:bidi="ru-RU"/>
        </w:rPr>
        <w:t>«</w:t>
      </w:r>
      <w:r w:rsidR="00C939F4" w:rsidRPr="008F5626">
        <w:rPr>
          <w:rFonts w:eastAsia="Courier New"/>
          <w:b/>
          <w:sz w:val="24"/>
          <w:szCs w:val="24"/>
          <w:lang w:bidi="ru-RU"/>
        </w:rPr>
        <w:t>Общий профиль</w:t>
      </w:r>
      <w:r w:rsidR="00F36A67">
        <w:rPr>
          <w:rFonts w:eastAsia="Courier New"/>
          <w:b/>
          <w:sz w:val="24"/>
          <w:szCs w:val="24"/>
          <w:lang w:bidi="ru-RU"/>
        </w:rPr>
        <w:t>»</w:t>
      </w:r>
    </w:p>
    <w:p w:rsidR="007C277B" w:rsidRPr="008F5626" w:rsidRDefault="007C277B" w:rsidP="00591B36">
      <w:pPr>
        <w:widowControl/>
        <w:suppressAutoHyphens/>
        <w:autoSpaceDE/>
        <w:adjustRightInd/>
        <w:jc w:val="center"/>
        <w:rPr>
          <w:rFonts w:eastAsia="Courier New"/>
          <w:b/>
          <w:sz w:val="24"/>
          <w:szCs w:val="24"/>
          <w:lang w:bidi="ru-RU"/>
        </w:rPr>
      </w:pPr>
    </w:p>
    <w:p w:rsidR="007C277B" w:rsidRPr="008F5626" w:rsidRDefault="007C277B" w:rsidP="00591B36">
      <w:pPr>
        <w:widowControl/>
        <w:suppressAutoHyphens/>
        <w:autoSpaceDE/>
        <w:adjustRightInd/>
        <w:jc w:val="center"/>
        <w:rPr>
          <w:rFonts w:eastAsia="Courier New"/>
          <w:b/>
          <w:sz w:val="24"/>
          <w:szCs w:val="24"/>
          <w:lang w:bidi="ru-RU"/>
        </w:rPr>
      </w:pPr>
    </w:p>
    <w:p w:rsidR="007C277B" w:rsidRPr="008F5626" w:rsidRDefault="007C277B" w:rsidP="007C277B">
      <w:pPr>
        <w:widowControl/>
        <w:suppressAutoHyphens/>
        <w:autoSpaceDE/>
        <w:adjustRightInd/>
        <w:jc w:val="center"/>
        <w:rPr>
          <w:rFonts w:eastAsia="Courier New"/>
          <w:sz w:val="24"/>
          <w:szCs w:val="24"/>
          <w:lang w:bidi="ru-RU"/>
        </w:rPr>
      </w:pPr>
      <w:r w:rsidRPr="008F5626">
        <w:rPr>
          <w:rFonts w:eastAsia="Courier New"/>
          <w:sz w:val="24"/>
          <w:szCs w:val="24"/>
          <w:lang w:bidi="ru-RU"/>
        </w:rPr>
        <w:t xml:space="preserve">Виды </w:t>
      </w:r>
      <w:r w:rsidR="00A76E53" w:rsidRPr="008F5626">
        <w:rPr>
          <w:rFonts w:eastAsia="Courier New"/>
          <w:sz w:val="24"/>
          <w:szCs w:val="24"/>
          <w:lang w:bidi="ru-RU"/>
        </w:rPr>
        <w:t xml:space="preserve">профессиональной </w:t>
      </w:r>
      <w:r w:rsidRPr="008F5626">
        <w:rPr>
          <w:rFonts w:eastAsia="Courier New"/>
          <w:sz w:val="24"/>
          <w:szCs w:val="24"/>
          <w:lang w:bidi="ru-RU"/>
        </w:rPr>
        <w:t>деятельности:</w:t>
      </w:r>
      <w:r w:rsidR="00001C17" w:rsidRPr="008F5626">
        <w:rPr>
          <w:rFonts w:eastAsia="Courier New"/>
          <w:sz w:val="24"/>
          <w:szCs w:val="24"/>
          <w:lang w:bidi="ru-RU"/>
        </w:rPr>
        <w:t xml:space="preserve"> </w:t>
      </w:r>
    </w:p>
    <w:p w:rsidR="00407A70" w:rsidRPr="008F5626" w:rsidRDefault="00407A70" w:rsidP="007C277B">
      <w:pPr>
        <w:widowControl/>
        <w:suppressAutoHyphens/>
        <w:autoSpaceDE/>
        <w:adjustRightInd/>
        <w:jc w:val="center"/>
        <w:rPr>
          <w:rFonts w:eastAsia="Courier New"/>
          <w:sz w:val="24"/>
          <w:szCs w:val="24"/>
          <w:lang w:bidi="ru-RU"/>
        </w:rPr>
      </w:pPr>
      <w:r w:rsidRPr="008F5626">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A76E53" w:rsidRDefault="00A76E53" w:rsidP="007C277B">
      <w:pPr>
        <w:widowControl/>
        <w:suppressAutoHyphens/>
        <w:autoSpaceDE/>
        <w:adjustRightInd/>
        <w:jc w:val="center"/>
        <w:rPr>
          <w:rFonts w:eastAsia="SimSun"/>
          <w:kern w:val="2"/>
          <w:sz w:val="24"/>
          <w:szCs w:val="24"/>
          <w:lang w:eastAsia="hi-IN" w:bidi="hi-IN"/>
        </w:rPr>
      </w:pPr>
    </w:p>
    <w:p w:rsidR="008F5626" w:rsidRPr="008F5626" w:rsidRDefault="008F5626" w:rsidP="007C277B">
      <w:pPr>
        <w:widowControl/>
        <w:suppressAutoHyphens/>
        <w:autoSpaceDE/>
        <w:adjustRightInd/>
        <w:jc w:val="center"/>
        <w:rPr>
          <w:rFonts w:eastAsia="SimSun"/>
          <w:kern w:val="2"/>
          <w:sz w:val="24"/>
          <w:szCs w:val="24"/>
          <w:lang w:eastAsia="hi-IN" w:bidi="hi-IN"/>
        </w:rPr>
      </w:pPr>
    </w:p>
    <w:p w:rsidR="009F4070" w:rsidRPr="008F5626" w:rsidRDefault="009F4070" w:rsidP="009F4070">
      <w:pPr>
        <w:widowControl/>
        <w:suppressAutoHyphens/>
        <w:autoSpaceDE/>
        <w:adjustRightInd/>
        <w:jc w:val="center"/>
        <w:rPr>
          <w:rFonts w:eastAsia="SimSun"/>
          <w:b/>
          <w:kern w:val="2"/>
          <w:sz w:val="24"/>
          <w:szCs w:val="24"/>
          <w:lang w:eastAsia="hi-IN" w:bidi="hi-IN"/>
        </w:rPr>
      </w:pPr>
      <w:r w:rsidRPr="008F5626">
        <w:rPr>
          <w:rFonts w:eastAsia="SimSun"/>
          <w:b/>
          <w:kern w:val="2"/>
          <w:sz w:val="24"/>
          <w:szCs w:val="24"/>
          <w:lang w:eastAsia="hi-IN" w:bidi="hi-IN"/>
        </w:rPr>
        <w:t>Для обучающихся:</w:t>
      </w:r>
    </w:p>
    <w:p w:rsidR="00D8363D" w:rsidRDefault="00D8363D" w:rsidP="00AC0D13">
      <w:pPr>
        <w:jc w:val="center"/>
        <w:rPr>
          <w:spacing w:val="-3"/>
          <w:sz w:val="24"/>
          <w:szCs w:val="24"/>
          <w:lang w:eastAsia="en-US"/>
        </w:rPr>
      </w:pPr>
    </w:p>
    <w:p w:rsidR="00AC0D13" w:rsidRPr="00862B01" w:rsidRDefault="00AC0D13" w:rsidP="00AC0D13">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AC0D13" w:rsidRPr="00862B01" w:rsidRDefault="00AC0D13" w:rsidP="00AC0D13">
      <w:pPr>
        <w:jc w:val="center"/>
        <w:rPr>
          <w:spacing w:val="-3"/>
          <w:sz w:val="24"/>
          <w:szCs w:val="24"/>
          <w:lang w:eastAsia="en-US"/>
        </w:rPr>
      </w:pPr>
    </w:p>
    <w:p w:rsidR="00645A84" w:rsidRDefault="00645A84" w:rsidP="00645A84">
      <w:pPr>
        <w:suppressAutoHyphens/>
        <w:rPr>
          <w:rFonts w:eastAsia="SimSun"/>
          <w:color w:val="000000"/>
          <w:kern w:val="2"/>
          <w:sz w:val="24"/>
          <w:szCs w:val="24"/>
          <w:lang w:eastAsia="hi-IN" w:bidi="hi-IN"/>
        </w:rPr>
      </w:pPr>
    </w:p>
    <w:p w:rsidR="00D8363D" w:rsidRPr="00955816" w:rsidRDefault="00D8363D" w:rsidP="00645A84">
      <w:pPr>
        <w:suppressAutoHyphens/>
        <w:rPr>
          <w:rFonts w:eastAsia="SimSun"/>
          <w:b/>
          <w:color w:val="000000"/>
          <w:kern w:val="2"/>
          <w:sz w:val="24"/>
          <w:szCs w:val="24"/>
          <w:lang w:eastAsia="hi-IN" w:bidi="hi-IN"/>
        </w:rPr>
      </w:pPr>
    </w:p>
    <w:p w:rsidR="00645A84" w:rsidRPr="00955816" w:rsidRDefault="00645A84" w:rsidP="00645A84">
      <w:pPr>
        <w:suppressAutoHyphens/>
        <w:contextualSpacing/>
        <w:rPr>
          <w:rFonts w:eastAsia="SimSun"/>
          <w:color w:val="000000"/>
          <w:kern w:val="2"/>
          <w:sz w:val="24"/>
          <w:szCs w:val="24"/>
          <w:lang w:eastAsia="hi-IN" w:bidi="hi-IN"/>
        </w:rPr>
      </w:pPr>
    </w:p>
    <w:p w:rsidR="00645A84" w:rsidRPr="00955816" w:rsidRDefault="00645A84" w:rsidP="00645A84">
      <w:pPr>
        <w:suppressAutoHyphens/>
        <w:contextualSpacing/>
        <w:rPr>
          <w:rFonts w:eastAsia="SimSun"/>
          <w:color w:val="000000"/>
          <w:kern w:val="2"/>
          <w:sz w:val="24"/>
          <w:szCs w:val="24"/>
          <w:lang w:eastAsia="hi-IN" w:bidi="hi-IN"/>
        </w:rPr>
      </w:pPr>
    </w:p>
    <w:p w:rsidR="00645A84" w:rsidRPr="00955816" w:rsidRDefault="00645A84" w:rsidP="00645A84">
      <w:pPr>
        <w:suppressAutoHyphens/>
        <w:contextualSpacing/>
        <w:rPr>
          <w:rFonts w:eastAsia="SimSun"/>
          <w:color w:val="000000"/>
          <w:kern w:val="2"/>
          <w:sz w:val="24"/>
          <w:szCs w:val="24"/>
          <w:lang w:eastAsia="hi-IN" w:bidi="hi-IN"/>
        </w:rPr>
      </w:pPr>
    </w:p>
    <w:p w:rsidR="00645A84" w:rsidRDefault="00645A84" w:rsidP="00645A84">
      <w:pPr>
        <w:suppressAutoHyphens/>
        <w:contextualSpacing/>
        <w:rPr>
          <w:rFonts w:eastAsia="SimSun"/>
          <w:color w:val="000000"/>
          <w:kern w:val="2"/>
          <w:sz w:val="24"/>
          <w:szCs w:val="24"/>
          <w:lang w:eastAsia="hi-IN" w:bidi="hi-IN"/>
        </w:rPr>
      </w:pPr>
    </w:p>
    <w:p w:rsidR="00AC0D13" w:rsidRDefault="00AC0D13" w:rsidP="00645A84">
      <w:pPr>
        <w:suppressAutoHyphens/>
        <w:contextualSpacing/>
        <w:rPr>
          <w:rFonts w:eastAsia="SimSun"/>
          <w:color w:val="000000"/>
          <w:kern w:val="2"/>
          <w:sz w:val="24"/>
          <w:szCs w:val="24"/>
          <w:lang w:eastAsia="hi-IN" w:bidi="hi-IN"/>
        </w:rPr>
      </w:pPr>
    </w:p>
    <w:p w:rsidR="00AC0D13" w:rsidRPr="00955816" w:rsidRDefault="00AC0D13" w:rsidP="00645A84">
      <w:pPr>
        <w:suppressAutoHyphens/>
        <w:contextualSpacing/>
        <w:rPr>
          <w:rFonts w:eastAsia="SimSun"/>
          <w:color w:val="000000"/>
          <w:kern w:val="2"/>
          <w:sz w:val="24"/>
          <w:szCs w:val="24"/>
          <w:lang w:eastAsia="hi-IN" w:bidi="hi-IN"/>
        </w:rPr>
      </w:pPr>
    </w:p>
    <w:p w:rsidR="00645A84" w:rsidRPr="00955816" w:rsidRDefault="00D8363D" w:rsidP="00645A84">
      <w:pPr>
        <w:suppressAutoHyphens/>
        <w:contextualSpacing/>
        <w:jc w:val="center"/>
        <w:rPr>
          <w:color w:val="000000"/>
          <w:sz w:val="24"/>
          <w:szCs w:val="24"/>
        </w:rPr>
      </w:pPr>
      <w:r>
        <w:rPr>
          <w:color w:val="000000"/>
          <w:sz w:val="24"/>
          <w:szCs w:val="24"/>
        </w:rPr>
        <w:t>Омск, 2022</w:t>
      </w:r>
    </w:p>
    <w:p w:rsidR="00CD200E" w:rsidRPr="001E14FF" w:rsidRDefault="007C277B" w:rsidP="00CD200E">
      <w:pPr>
        <w:spacing w:after="160" w:line="256" w:lineRule="auto"/>
        <w:rPr>
          <w:spacing w:val="-3"/>
          <w:sz w:val="22"/>
          <w:szCs w:val="22"/>
          <w:lang w:eastAsia="en-US"/>
        </w:rPr>
      </w:pPr>
      <w:r w:rsidRPr="008F5626">
        <w:rPr>
          <w:sz w:val="24"/>
          <w:szCs w:val="24"/>
        </w:rPr>
        <w:br w:type="page"/>
      </w:r>
      <w:r w:rsidR="00CD200E" w:rsidRPr="001E14FF">
        <w:rPr>
          <w:spacing w:val="-3"/>
          <w:sz w:val="22"/>
          <w:szCs w:val="22"/>
          <w:lang w:eastAsia="en-US"/>
        </w:rPr>
        <w:lastRenderedPageBreak/>
        <w:t>Составитель:</w:t>
      </w:r>
    </w:p>
    <w:p w:rsidR="00CD200E" w:rsidRPr="001E14FF" w:rsidRDefault="00CD200E" w:rsidP="00CD200E">
      <w:pPr>
        <w:widowControl/>
        <w:autoSpaceDE/>
        <w:autoSpaceDN/>
        <w:adjustRightInd/>
        <w:jc w:val="both"/>
        <w:rPr>
          <w:spacing w:val="-3"/>
          <w:sz w:val="22"/>
          <w:szCs w:val="22"/>
          <w:lang w:eastAsia="en-US"/>
        </w:rPr>
      </w:pPr>
      <w:r w:rsidRPr="00CD200E">
        <w:rPr>
          <w:spacing w:val="-3"/>
          <w:sz w:val="22"/>
          <w:szCs w:val="22"/>
          <w:lang w:eastAsia="en-US"/>
        </w:rPr>
        <w:t xml:space="preserve">к.филол.н., доцент </w:t>
      </w:r>
      <w:r w:rsidRPr="00CD200E">
        <w:rPr>
          <w:iCs/>
          <w:sz w:val="24"/>
          <w:szCs w:val="24"/>
        </w:rPr>
        <w:t>А.Н. Маленьких</w:t>
      </w:r>
      <w:r>
        <w:rPr>
          <w:spacing w:val="-3"/>
          <w:sz w:val="22"/>
          <w:szCs w:val="22"/>
          <w:lang w:eastAsia="en-US"/>
        </w:rPr>
        <w:t xml:space="preserve"> </w:t>
      </w:r>
    </w:p>
    <w:p w:rsidR="00CD200E" w:rsidRPr="001E14FF" w:rsidRDefault="00CD200E" w:rsidP="00CD200E">
      <w:pPr>
        <w:widowControl/>
        <w:autoSpaceDE/>
        <w:autoSpaceDN/>
        <w:adjustRightInd/>
        <w:jc w:val="both"/>
        <w:rPr>
          <w:spacing w:val="-3"/>
          <w:sz w:val="22"/>
          <w:szCs w:val="22"/>
          <w:lang w:eastAsia="en-US"/>
        </w:rPr>
      </w:pPr>
    </w:p>
    <w:p w:rsidR="00CD200E" w:rsidRDefault="00CD200E" w:rsidP="00CD200E">
      <w:pPr>
        <w:widowControl/>
        <w:autoSpaceDE/>
        <w:autoSpaceDN/>
        <w:adjustRightInd/>
        <w:jc w:val="both"/>
        <w:rPr>
          <w:spacing w:val="-3"/>
          <w:sz w:val="22"/>
          <w:szCs w:val="22"/>
          <w:lang w:eastAsia="en-US"/>
        </w:rPr>
      </w:pPr>
      <w:r w:rsidRPr="001E14FF">
        <w:rPr>
          <w:spacing w:val="-3"/>
          <w:sz w:val="22"/>
          <w:szCs w:val="22"/>
          <w:lang w:eastAsia="en-US"/>
        </w:rPr>
        <w:t>Рабочая программа дисциплины одобрена на заседании кафедры</w:t>
      </w:r>
      <w:r>
        <w:rPr>
          <w:spacing w:val="-3"/>
          <w:sz w:val="22"/>
          <w:szCs w:val="22"/>
          <w:lang w:eastAsia="en-US"/>
        </w:rPr>
        <w:t xml:space="preserve"> «Ф</w:t>
      </w:r>
      <w:r w:rsidRPr="001E14FF">
        <w:rPr>
          <w:spacing w:val="-3"/>
          <w:sz w:val="22"/>
          <w:szCs w:val="22"/>
          <w:lang w:eastAsia="en-US"/>
        </w:rPr>
        <w:t>илологии, журналистики и массовых коммуникаций</w:t>
      </w:r>
      <w:r>
        <w:rPr>
          <w:spacing w:val="-3"/>
          <w:sz w:val="22"/>
          <w:szCs w:val="22"/>
          <w:lang w:eastAsia="en-US"/>
        </w:rPr>
        <w:t>»</w:t>
      </w:r>
    </w:p>
    <w:p w:rsidR="00CD200E" w:rsidRPr="001E14FF" w:rsidRDefault="00CD200E" w:rsidP="00CD200E">
      <w:pPr>
        <w:widowControl/>
        <w:autoSpaceDE/>
        <w:autoSpaceDN/>
        <w:adjustRightInd/>
        <w:jc w:val="both"/>
        <w:rPr>
          <w:spacing w:val="-3"/>
          <w:sz w:val="22"/>
          <w:szCs w:val="22"/>
          <w:lang w:eastAsia="en-US"/>
        </w:rPr>
      </w:pPr>
    </w:p>
    <w:p w:rsidR="00CD200E" w:rsidRDefault="00CD200E" w:rsidP="00CD200E">
      <w:pPr>
        <w:rPr>
          <w:spacing w:val="-3"/>
          <w:sz w:val="24"/>
          <w:szCs w:val="24"/>
          <w:lang w:eastAsia="en-US"/>
        </w:rPr>
      </w:pPr>
      <w:r>
        <w:rPr>
          <w:spacing w:val="-3"/>
          <w:sz w:val="24"/>
          <w:szCs w:val="24"/>
          <w:lang w:eastAsia="en-US"/>
        </w:rPr>
        <w:t>Протокол от 2</w:t>
      </w:r>
      <w:r w:rsidR="00D8363D">
        <w:rPr>
          <w:spacing w:val="-3"/>
          <w:sz w:val="24"/>
          <w:szCs w:val="24"/>
          <w:lang w:eastAsia="en-US"/>
        </w:rPr>
        <w:t>5</w:t>
      </w:r>
      <w:r>
        <w:rPr>
          <w:spacing w:val="-3"/>
          <w:sz w:val="24"/>
          <w:szCs w:val="24"/>
          <w:lang w:eastAsia="en-US"/>
        </w:rPr>
        <w:t>.03.202</w:t>
      </w:r>
      <w:r w:rsidR="00D8363D">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CD200E" w:rsidRDefault="00CD200E" w:rsidP="00CD200E">
      <w:pPr>
        <w:jc w:val="both"/>
        <w:rPr>
          <w:spacing w:val="-3"/>
          <w:sz w:val="24"/>
          <w:szCs w:val="24"/>
          <w:lang w:eastAsia="en-US"/>
        </w:rPr>
      </w:pPr>
    </w:p>
    <w:p w:rsidR="00CD200E" w:rsidRPr="00EC4AF7" w:rsidRDefault="00CD200E" w:rsidP="00CD200E">
      <w:pPr>
        <w:jc w:val="both"/>
        <w:rPr>
          <w:spacing w:val="-3"/>
          <w:sz w:val="24"/>
          <w:szCs w:val="24"/>
          <w:lang w:eastAsia="en-US"/>
        </w:rPr>
      </w:pPr>
      <w:r>
        <w:rPr>
          <w:spacing w:val="-3"/>
          <w:sz w:val="24"/>
          <w:szCs w:val="24"/>
          <w:lang w:eastAsia="en-US"/>
        </w:rPr>
        <w:t>Зав. кафедрой  к.филол.н., доцент О.В.Попова</w:t>
      </w: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CD200E" w:rsidRDefault="00CD200E" w:rsidP="00A76E53">
      <w:pPr>
        <w:widowControl/>
        <w:autoSpaceDE/>
        <w:autoSpaceDN/>
        <w:adjustRightInd/>
        <w:spacing w:after="200" w:line="276" w:lineRule="auto"/>
        <w:jc w:val="center"/>
        <w:rPr>
          <w:sz w:val="24"/>
          <w:szCs w:val="24"/>
        </w:rPr>
      </w:pPr>
    </w:p>
    <w:p w:rsidR="00DF1076" w:rsidRPr="001E14FF" w:rsidRDefault="00DF1076" w:rsidP="00A76E53">
      <w:pPr>
        <w:widowControl/>
        <w:autoSpaceDE/>
        <w:autoSpaceDN/>
        <w:adjustRightInd/>
        <w:spacing w:after="200" w:line="276" w:lineRule="auto"/>
        <w:jc w:val="center"/>
        <w:rPr>
          <w:rFonts w:eastAsia="SimSun"/>
          <w:b/>
          <w:kern w:val="2"/>
          <w:sz w:val="22"/>
          <w:szCs w:val="22"/>
          <w:lang w:eastAsia="hi-IN" w:bidi="hi-IN"/>
        </w:rPr>
      </w:pPr>
      <w:r w:rsidRPr="001E14FF">
        <w:rPr>
          <w:rFonts w:eastAsia="SimSun"/>
          <w:b/>
          <w:kern w:val="2"/>
          <w:sz w:val="22"/>
          <w:szCs w:val="22"/>
          <w:lang w:eastAsia="hi-IN" w:bidi="hi-IN"/>
        </w:rPr>
        <w:lastRenderedPageBreak/>
        <w:t>СОДЕРЖАНИЕ</w:t>
      </w:r>
    </w:p>
    <w:p w:rsidR="00DF1076" w:rsidRPr="001E14FF" w:rsidRDefault="00DF1076" w:rsidP="00DF1076">
      <w:pPr>
        <w:jc w:val="center"/>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1</w:t>
            </w:r>
          </w:p>
        </w:tc>
        <w:tc>
          <w:tcPr>
            <w:tcW w:w="8080" w:type="dxa"/>
            <w:hideMark/>
          </w:tcPr>
          <w:p w:rsidR="005C20F0" w:rsidRPr="001E14FF" w:rsidRDefault="005C20F0" w:rsidP="00330957">
            <w:pPr>
              <w:jc w:val="both"/>
              <w:rPr>
                <w:sz w:val="22"/>
                <w:szCs w:val="22"/>
              </w:rPr>
            </w:pPr>
            <w:r w:rsidRPr="001E14FF">
              <w:rPr>
                <w:sz w:val="22"/>
                <w:szCs w:val="22"/>
              </w:rPr>
              <w:t>Наименован</w:t>
            </w:r>
            <w:r w:rsidR="004A68C9" w:rsidRPr="001E14FF">
              <w:rPr>
                <w:sz w:val="22"/>
                <w:szCs w:val="22"/>
              </w:rPr>
              <w:t>ие дисциплины</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2</w:t>
            </w:r>
          </w:p>
        </w:tc>
        <w:tc>
          <w:tcPr>
            <w:tcW w:w="8080" w:type="dxa"/>
            <w:hideMark/>
          </w:tcPr>
          <w:p w:rsidR="005C20F0" w:rsidRPr="001E14FF" w:rsidRDefault="005C20F0" w:rsidP="00330957">
            <w:pPr>
              <w:jc w:val="both"/>
              <w:rPr>
                <w:sz w:val="22"/>
                <w:szCs w:val="22"/>
              </w:rPr>
            </w:pPr>
            <w:r w:rsidRPr="001E14FF">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3</w:t>
            </w:r>
          </w:p>
        </w:tc>
        <w:tc>
          <w:tcPr>
            <w:tcW w:w="8080" w:type="dxa"/>
            <w:hideMark/>
          </w:tcPr>
          <w:p w:rsidR="005C20F0" w:rsidRPr="001E14FF" w:rsidRDefault="005C20F0" w:rsidP="00330957">
            <w:pPr>
              <w:jc w:val="both"/>
              <w:rPr>
                <w:sz w:val="22"/>
                <w:szCs w:val="22"/>
              </w:rPr>
            </w:pPr>
            <w:r w:rsidRPr="001E14FF">
              <w:rPr>
                <w:sz w:val="22"/>
                <w:szCs w:val="22"/>
              </w:rPr>
              <w:t>Указание места дисциплины в структуре образовательной программы</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4</w:t>
            </w:r>
          </w:p>
        </w:tc>
        <w:tc>
          <w:tcPr>
            <w:tcW w:w="8080" w:type="dxa"/>
            <w:hideMark/>
          </w:tcPr>
          <w:p w:rsidR="005C20F0" w:rsidRPr="001E14FF" w:rsidRDefault="005C20F0" w:rsidP="00330957">
            <w:pPr>
              <w:jc w:val="both"/>
              <w:rPr>
                <w:spacing w:val="4"/>
                <w:sz w:val="22"/>
                <w:szCs w:val="22"/>
              </w:rPr>
            </w:pPr>
            <w:r w:rsidRPr="001E14FF">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5</w:t>
            </w:r>
          </w:p>
        </w:tc>
        <w:tc>
          <w:tcPr>
            <w:tcW w:w="8080" w:type="dxa"/>
            <w:hideMark/>
          </w:tcPr>
          <w:p w:rsidR="005C20F0" w:rsidRPr="001E14FF" w:rsidRDefault="005C20F0" w:rsidP="00330957">
            <w:pPr>
              <w:jc w:val="both"/>
              <w:rPr>
                <w:sz w:val="22"/>
                <w:szCs w:val="22"/>
              </w:rPr>
            </w:pPr>
            <w:r w:rsidRPr="001E14FF">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5C20F0" w:rsidRPr="001E14FF" w:rsidTr="00330957">
        <w:tc>
          <w:tcPr>
            <w:tcW w:w="562" w:type="dxa"/>
            <w:hideMark/>
          </w:tcPr>
          <w:p w:rsidR="005C20F0" w:rsidRPr="001E14FF" w:rsidRDefault="005C20F0" w:rsidP="00330957">
            <w:pPr>
              <w:jc w:val="center"/>
              <w:rPr>
                <w:sz w:val="22"/>
                <w:szCs w:val="22"/>
              </w:rPr>
            </w:pPr>
            <w:r w:rsidRPr="001E14FF">
              <w:rPr>
                <w:sz w:val="22"/>
                <w:szCs w:val="22"/>
              </w:rPr>
              <w:t>6</w:t>
            </w:r>
          </w:p>
        </w:tc>
        <w:tc>
          <w:tcPr>
            <w:tcW w:w="8080" w:type="dxa"/>
            <w:hideMark/>
          </w:tcPr>
          <w:p w:rsidR="005C20F0" w:rsidRPr="001E14FF" w:rsidRDefault="005C20F0" w:rsidP="00330957">
            <w:pPr>
              <w:jc w:val="both"/>
              <w:rPr>
                <w:sz w:val="22"/>
                <w:szCs w:val="22"/>
              </w:rPr>
            </w:pPr>
            <w:r w:rsidRPr="001E14FF">
              <w:rPr>
                <w:sz w:val="22"/>
                <w:szCs w:val="22"/>
              </w:rPr>
              <w:t xml:space="preserve">Перечень учебно-методического обеспечения </w:t>
            </w:r>
            <w:r w:rsidR="001A6533" w:rsidRPr="001E14FF">
              <w:rPr>
                <w:sz w:val="22"/>
                <w:szCs w:val="22"/>
              </w:rPr>
              <w:t xml:space="preserve">для </w:t>
            </w:r>
            <w:r w:rsidRPr="001E14FF">
              <w:rPr>
                <w:sz w:val="22"/>
                <w:szCs w:val="22"/>
              </w:rPr>
              <w:t>самостоятельной р</w:t>
            </w:r>
            <w:r w:rsidR="004A68C9" w:rsidRPr="001E14FF">
              <w:rPr>
                <w:sz w:val="22"/>
                <w:szCs w:val="22"/>
              </w:rPr>
              <w:t>аботы обучающихся по дисциплине</w:t>
            </w:r>
          </w:p>
        </w:tc>
        <w:tc>
          <w:tcPr>
            <w:tcW w:w="703" w:type="dxa"/>
          </w:tcPr>
          <w:p w:rsidR="005C20F0" w:rsidRPr="001E14FF" w:rsidRDefault="005C20F0" w:rsidP="00330957">
            <w:pPr>
              <w:jc w:val="center"/>
              <w:rPr>
                <w:sz w:val="22"/>
                <w:szCs w:val="22"/>
              </w:rPr>
            </w:pPr>
          </w:p>
        </w:tc>
        <w:tc>
          <w:tcPr>
            <w:tcW w:w="703" w:type="dxa"/>
          </w:tcPr>
          <w:p w:rsidR="005C20F0" w:rsidRPr="001E14FF" w:rsidRDefault="005C20F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r w:rsidRPr="001E14FF">
              <w:rPr>
                <w:sz w:val="22"/>
                <w:szCs w:val="22"/>
              </w:rPr>
              <w:t>7</w:t>
            </w:r>
          </w:p>
        </w:tc>
        <w:tc>
          <w:tcPr>
            <w:tcW w:w="8080" w:type="dxa"/>
            <w:hideMark/>
          </w:tcPr>
          <w:p w:rsidR="00407A70" w:rsidRPr="001E14FF" w:rsidRDefault="00407A70" w:rsidP="00330957">
            <w:pPr>
              <w:jc w:val="both"/>
              <w:rPr>
                <w:sz w:val="22"/>
                <w:szCs w:val="22"/>
              </w:rPr>
            </w:pPr>
            <w:r w:rsidRPr="001E14FF">
              <w:rPr>
                <w:sz w:val="22"/>
                <w:szCs w:val="22"/>
              </w:rPr>
              <w:t>Перечень основной и дополнительной учебной литературы, необходимой для освоения дисциплины</w:t>
            </w: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r w:rsidRPr="001E14FF">
              <w:rPr>
                <w:sz w:val="22"/>
                <w:szCs w:val="22"/>
              </w:rPr>
              <w:t>8</w:t>
            </w:r>
          </w:p>
        </w:tc>
        <w:tc>
          <w:tcPr>
            <w:tcW w:w="8080" w:type="dxa"/>
            <w:hideMark/>
          </w:tcPr>
          <w:p w:rsidR="00407A70" w:rsidRPr="001E14FF" w:rsidRDefault="00407A70" w:rsidP="00330957">
            <w:pPr>
              <w:jc w:val="both"/>
              <w:rPr>
                <w:sz w:val="22"/>
                <w:szCs w:val="22"/>
              </w:rPr>
            </w:pPr>
            <w:r w:rsidRPr="001E14FF">
              <w:rPr>
                <w:sz w:val="22"/>
                <w:szCs w:val="22"/>
              </w:rPr>
              <w:t xml:space="preserve">Перечень ресурсов информационно-телекоммуникационной сети </w:t>
            </w:r>
            <w:r w:rsidR="00F36A67">
              <w:rPr>
                <w:sz w:val="22"/>
                <w:szCs w:val="22"/>
              </w:rPr>
              <w:t>«</w:t>
            </w:r>
            <w:r w:rsidRPr="001E14FF">
              <w:rPr>
                <w:sz w:val="22"/>
                <w:szCs w:val="22"/>
              </w:rPr>
              <w:t>Интернет</w:t>
            </w:r>
            <w:r w:rsidR="00F36A67">
              <w:rPr>
                <w:sz w:val="22"/>
                <w:szCs w:val="22"/>
              </w:rPr>
              <w:t>»</w:t>
            </w:r>
            <w:r w:rsidRPr="001E14FF">
              <w:rPr>
                <w:sz w:val="22"/>
                <w:szCs w:val="22"/>
              </w:rPr>
              <w:t>, необходимых для освоения дисциплины</w:t>
            </w: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r w:rsidRPr="001E14FF">
              <w:rPr>
                <w:sz w:val="22"/>
                <w:szCs w:val="22"/>
              </w:rPr>
              <w:t>9</w:t>
            </w:r>
          </w:p>
        </w:tc>
        <w:tc>
          <w:tcPr>
            <w:tcW w:w="8080" w:type="dxa"/>
            <w:hideMark/>
          </w:tcPr>
          <w:p w:rsidR="00407A70" w:rsidRPr="001E14FF" w:rsidRDefault="00407A70" w:rsidP="00330957">
            <w:pPr>
              <w:jc w:val="both"/>
              <w:rPr>
                <w:sz w:val="22"/>
                <w:szCs w:val="22"/>
              </w:rPr>
            </w:pPr>
            <w:r w:rsidRPr="001E14FF">
              <w:rPr>
                <w:sz w:val="22"/>
                <w:szCs w:val="22"/>
              </w:rPr>
              <w:t>Методические указания для обучающихся по освоению дисциплины</w:t>
            </w: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r w:rsidRPr="001E14FF">
              <w:rPr>
                <w:sz w:val="22"/>
                <w:szCs w:val="22"/>
              </w:rPr>
              <w:t>10</w:t>
            </w:r>
          </w:p>
        </w:tc>
        <w:tc>
          <w:tcPr>
            <w:tcW w:w="8080" w:type="dxa"/>
            <w:hideMark/>
          </w:tcPr>
          <w:p w:rsidR="00407A70" w:rsidRPr="001E14FF" w:rsidRDefault="00407A70" w:rsidP="00330957">
            <w:pPr>
              <w:jc w:val="both"/>
              <w:rPr>
                <w:sz w:val="22"/>
                <w:szCs w:val="22"/>
              </w:rPr>
            </w:pPr>
            <w:r w:rsidRPr="001E14FF">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r w:rsidRPr="001E14FF">
              <w:rPr>
                <w:sz w:val="22"/>
                <w:szCs w:val="22"/>
              </w:rPr>
              <w:t>11</w:t>
            </w:r>
          </w:p>
        </w:tc>
        <w:tc>
          <w:tcPr>
            <w:tcW w:w="8080" w:type="dxa"/>
            <w:hideMark/>
          </w:tcPr>
          <w:p w:rsidR="00407A70" w:rsidRPr="001E14FF" w:rsidRDefault="00407A70" w:rsidP="00330957">
            <w:pPr>
              <w:jc w:val="both"/>
              <w:rPr>
                <w:sz w:val="22"/>
                <w:szCs w:val="22"/>
              </w:rPr>
            </w:pPr>
            <w:r w:rsidRPr="001E14FF">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r w:rsidR="00407A70" w:rsidRPr="001E14FF" w:rsidTr="00330957">
        <w:tc>
          <w:tcPr>
            <w:tcW w:w="562" w:type="dxa"/>
            <w:hideMark/>
          </w:tcPr>
          <w:p w:rsidR="00407A70" w:rsidRPr="001E14FF" w:rsidRDefault="00407A70" w:rsidP="00330957">
            <w:pPr>
              <w:jc w:val="center"/>
              <w:rPr>
                <w:sz w:val="22"/>
                <w:szCs w:val="22"/>
              </w:rPr>
            </w:pPr>
          </w:p>
        </w:tc>
        <w:tc>
          <w:tcPr>
            <w:tcW w:w="8080" w:type="dxa"/>
            <w:hideMark/>
          </w:tcPr>
          <w:p w:rsidR="00407A70" w:rsidRPr="001E14FF" w:rsidRDefault="00407A70" w:rsidP="00330957">
            <w:pPr>
              <w:jc w:val="both"/>
              <w:rPr>
                <w:sz w:val="22"/>
                <w:szCs w:val="22"/>
              </w:rPr>
            </w:pPr>
          </w:p>
        </w:tc>
        <w:tc>
          <w:tcPr>
            <w:tcW w:w="703" w:type="dxa"/>
          </w:tcPr>
          <w:p w:rsidR="00407A70" w:rsidRPr="001E14FF" w:rsidRDefault="00407A70" w:rsidP="00330957">
            <w:pPr>
              <w:jc w:val="center"/>
              <w:rPr>
                <w:sz w:val="22"/>
                <w:szCs w:val="22"/>
              </w:rPr>
            </w:pPr>
          </w:p>
        </w:tc>
        <w:tc>
          <w:tcPr>
            <w:tcW w:w="703" w:type="dxa"/>
          </w:tcPr>
          <w:p w:rsidR="00407A70" w:rsidRPr="001E14FF" w:rsidRDefault="00407A70" w:rsidP="00330957">
            <w:pPr>
              <w:jc w:val="center"/>
              <w:rPr>
                <w:sz w:val="22"/>
                <w:szCs w:val="22"/>
              </w:rPr>
            </w:pPr>
          </w:p>
        </w:tc>
      </w:tr>
    </w:tbl>
    <w:p w:rsidR="001A6533" w:rsidRPr="001E14FF" w:rsidRDefault="001A6533" w:rsidP="00DF1076">
      <w:pPr>
        <w:spacing w:after="160" w:line="256" w:lineRule="auto"/>
        <w:rPr>
          <w:b/>
          <w:sz w:val="22"/>
          <w:szCs w:val="22"/>
        </w:rPr>
      </w:pPr>
    </w:p>
    <w:p w:rsidR="002933E5" w:rsidRPr="001E14FF" w:rsidRDefault="00DF1076" w:rsidP="00863DDA">
      <w:pPr>
        <w:spacing w:after="160" w:line="256" w:lineRule="auto"/>
        <w:rPr>
          <w:spacing w:val="-3"/>
          <w:sz w:val="24"/>
          <w:szCs w:val="24"/>
          <w:lang w:eastAsia="en-US"/>
        </w:rPr>
      </w:pPr>
      <w:r w:rsidRPr="001E14FF">
        <w:rPr>
          <w:b/>
          <w:sz w:val="22"/>
          <w:szCs w:val="22"/>
        </w:rPr>
        <w:br w:type="page"/>
      </w:r>
      <w:r w:rsidR="002933E5" w:rsidRPr="001E14FF">
        <w:rPr>
          <w:b/>
          <w:i/>
          <w:spacing w:val="-3"/>
          <w:sz w:val="24"/>
          <w:szCs w:val="24"/>
          <w:lang w:eastAsia="en-US"/>
        </w:rPr>
        <w:lastRenderedPageBreak/>
        <w:t xml:space="preserve">Рабочая программа дисциплины составлена </w:t>
      </w:r>
      <w:r w:rsidR="002933E5" w:rsidRPr="001E14FF">
        <w:rPr>
          <w:b/>
          <w:i/>
          <w:sz w:val="24"/>
          <w:szCs w:val="24"/>
          <w:lang w:eastAsia="en-US"/>
        </w:rPr>
        <w:t>в соответствии с:</w:t>
      </w:r>
    </w:p>
    <w:p w:rsidR="002933E5" w:rsidRPr="001E14FF" w:rsidRDefault="002933E5" w:rsidP="00A76E53">
      <w:pPr>
        <w:widowControl/>
        <w:autoSpaceDE/>
        <w:autoSpaceDN/>
        <w:adjustRightInd/>
        <w:ind w:firstLine="709"/>
        <w:jc w:val="both"/>
        <w:rPr>
          <w:sz w:val="24"/>
          <w:szCs w:val="24"/>
          <w:lang w:eastAsia="en-US"/>
        </w:rPr>
      </w:pPr>
      <w:r w:rsidRPr="001E14FF">
        <w:rPr>
          <w:sz w:val="24"/>
          <w:szCs w:val="24"/>
          <w:lang w:eastAsia="en-US"/>
        </w:rPr>
        <w:t xml:space="preserve">- Федеральным законом Российской Федерации от 29.12.2012 № 273-ФЗ </w:t>
      </w:r>
      <w:r w:rsidR="00F36A67">
        <w:rPr>
          <w:sz w:val="24"/>
          <w:szCs w:val="24"/>
          <w:lang w:eastAsia="en-US"/>
        </w:rPr>
        <w:t>«</w:t>
      </w:r>
      <w:r w:rsidRPr="001E14FF">
        <w:rPr>
          <w:sz w:val="24"/>
          <w:szCs w:val="24"/>
          <w:lang w:eastAsia="en-US"/>
        </w:rPr>
        <w:t>Об образовании в Российской Федерации</w:t>
      </w:r>
      <w:r w:rsidR="00F36A67">
        <w:rPr>
          <w:sz w:val="24"/>
          <w:szCs w:val="24"/>
          <w:lang w:eastAsia="en-US"/>
        </w:rPr>
        <w:t>»</w:t>
      </w:r>
      <w:r w:rsidRPr="001E14FF">
        <w:rPr>
          <w:sz w:val="24"/>
          <w:szCs w:val="24"/>
          <w:lang w:eastAsia="en-US"/>
        </w:rPr>
        <w:t>;</w:t>
      </w:r>
    </w:p>
    <w:p w:rsidR="005C20F0" w:rsidRPr="001E14FF" w:rsidRDefault="005C20F0" w:rsidP="00A76E53">
      <w:pPr>
        <w:ind w:firstLine="709"/>
        <w:jc w:val="both"/>
        <w:rPr>
          <w:sz w:val="24"/>
          <w:szCs w:val="24"/>
        </w:rPr>
      </w:pPr>
      <w:r w:rsidRPr="001E14FF">
        <w:rPr>
          <w:sz w:val="24"/>
          <w:szCs w:val="24"/>
        </w:rPr>
        <w:t xml:space="preserve">- Федеральным государственным образовательным стандартом высшего образования </w:t>
      </w:r>
      <w:r w:rsidR="004A68C9" w:rsidRPr="001E14FF">
        <w:rPr>
          <w:sz w:val="24"/>
          <w:szCs w:val="24"/>
        </w:rPr>
        <w:t xml:space="preserve">по направлению подготовки </w:t>
      </w:r>
      <w:r w:rsidR="00C939F4" w:rsidRPr="002D58F4">
        <w:rPr>
          <w:b/>
          <w:sz w:val="24"/>
          <w:szCs w:val="24"/>
        </w:rPr>
        <w:t>42.03.02 Журналистика</w:t>
      </w:r>
      <w:r w:rsidR="00C939F4" w:rsidRPr="001E14FF">
        <w:rPr>
          <w:sz w:val="24"/>
          <w:szCs w:val="24"/>
        </w:rPr>
        <w:t xml:space="preserve"> </w:t>
      </w:r>
      <w:r w:rsidR="004A68C9" w:rsidRPr="001E14FF">
        <w:rPr>
          <w:sz w:val="24"/>
          <w:szCs w:val="24"/>
        </w:rPr>
        <w:t>(уровень бакалавриата)</w:t>
      </w:r>
      <w:r w:rsidRPr="001E14FF">
        <w:rPr>
          <w:sz w:val="24"/>
          <w:szCs w:val="24"/>
        </w:rPr>
        <w:t xml:space="preserve">, утвержденного </w:t>
      </w:r>
      <w:r w:rsidR="004A68C9" w:rsidRPr="001E14FF">
        <w:rPr>
          <w:sz w:val="24"/>
          <w:szCs w:val="24"/>
        </w:rPr>
        <w:t>П</w:t>
      </w:r>
      <w:r w:rsidRPr="001E14FF">
        <w:rPr>
          <w:sz w:val="24"/>
          <w:szCs w:val="24"/>
        </w:rPr>
        <w:t xml:space="preserve">риказом Минобрнауки России </w:t>
      </w:r>
      <w:r w:rsidR="004A68C9" w:rsidRPr="001E14FF">
        <w:rPr>
          <w:sz w:val="24"/>
          <w:szCs w:val="24"/>
        </w:rPr>
        <w:t xml:space="preserve">от </w:t>
      </w:r>
      <w:r w:rsidR="00C939F4" w:rsidRPr="001E14FF">
        <w:rPr>
          <w:sz w:val="24"/>
          <w:szCs w:val="24"/>
        </w:rPr>
        <w:t>0</w:t>
      </w:r>
      <w:r w:rsidR="002D1A6C">
        <w:rPr>
          <w:sz w:val="24"/>
          <w:szCs w:val="24"/>
        </w:rPr>
        <w:t>7</w:t>
      </w:r>
      <w:r w:rsidR="00C939F4" w:rsidRPr="001E14FF">
        <w:rPr>
          <w:sz w:val="24"/>
          <w:szCs w:val="24"/>
        </w:rPr>
        <w:t>.0</w:t>
      </w:r>
      <w:r w:rsidR="002D1A6C">
        <w:rPr>
          <w:sz w:val="24"/>
          <w:szCs w:val="24"/>
        </w:rPr>
        <w:t>8</w:t>
      </w:r>
      <w:r w:rsidR="00C939F4" w:rsidRPr="001E14FF">
        <w:rPr>
          <w:sz w:val="24"/>
          <w:szCs w:val="24"/>
        </w:rPr>
        <w:t>.2014</w:t>
      </w:r>
      <w:r w:rsidR="004A68C9" w:rsidRPr="001E14FF">
        <w:rPr>
          <w:sz w:val="24"/>
          <w:szCs w:val="24"/>
        </w:rPr>
        <w:t xml:space="preserve"> </w:t>
      </w:r>
      <w:r w:rsidR="005E43A2">
        <w:rPr>
          <w:sz w:val="24"/>
          <w:szCs w:val="24"/>
        </w:rPr>
        <w:t>№</w:t>
      </w:r>
      <w:r w:rsidR="004A68C9" w:rsidRPr="001E14FF">
        <w:rPr>
          <w:sz w:val="24"/>
          <w:szCs w:val="24"/>
        </w:rPr>
        <w:t xml:space="preserve"> </w:t>
      </w:r>
      <w:r w:rsidR="00C939F4" w:rsidRPr="001E14FF">
        <w:rPr>
          <w:sz w:val="24"/>
          <w:szCs w:val="24"/>
        </w:rPr>
        <w:t>951</w:t>
      </w:r>
      <w:r w:rsidR="004A68C9" w:rsidRPr="001E14FF">
        <w:rPr>
          <w:sz w:val="24"/>
          <w:szCs w:val="24"/>
        </w:rPr>
        <w:t xml:space="preserve"> </w:t>
      </w:r>
      <w:r w:rsidRPr="001E14FF">
        <w:rPr>
          <w:sz w:val="24"/>
          <w:szCs w:val="24"/>
        </w:rPr>
        <w:t xml:space="preserve">(зарегистрирован в </w:t>
      </w:r>
      <w:r w:rsidR="004A68C9" w:rsidRPr="001E14FF">
        <w:rPr>
          <w:sz w:val="24"/>
          <w:szCs w:val="24"/>
        </w:rPr>
        <w:t>Минюсте России</w:t>
      </w:r>
      <w:r w:rsidR="00D16154" w:rsidRPr="001E14FF">
        <w:rPr>
          <w:sz w:val="24"/>
          <w:szCs w:val="24"/>
        </w:rPr>
        <w:t xml:space="preserve"> 25.08.2014 № 33777</w:t>
      </w:r>
      <w:r w:rsidRPr="001E14FF">
        <w:rPr>
          <w:sz w:val="24"/>
          <w:szCs w:val="24"/>
        </w:rPr>
        <w:t>) (далее - ФГОС ВО, Федеральный государственный образовательный стандарт высшего образования);</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363D" w:rsidRPr="007111B5" w:rsidRDefault="00D8363D" w:rsidP="00D8363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63D" w:rsidRPr="004A7E26" w:rsidRDefault="00D8363D" w:rsidP="00D8363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5A84" w:rsidRPr="00955816" w:rsidRDefault="004669CC" w:rsidP="00645A84">
      <w:pPr>
        <w:widowControl/>
        <w:autoSpaceDE/>
        <w:autoSpaceDN/>
        <w:adjustRightInd/>
        <w:ind w:firstLine="709"/>
        <w:jc w:val="both"/>
        <w:rPr>
          <w:color w:val="000000"/>
          <w:sz w:val="24"/>
          <w:szCs w:val="24"/>
          <w:lang w:eastAsia="en-US"/>
        </w:rPr>
      </w:pPr>
      <w:r w:rsidRPr="001E14F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E14FF">
        <w:rPr>
          <w:b/>
          <w:sz w:val="24"/>
          <w:szCs w:val="24"/>
        </w:rPr>
        <w:t xml:space="preserve">42.03.02 Журналистика </w:t>
      </w:r>
      <w:r w:rsidRPr="001E14FF">
        <w:rPr>
          <w:sz w:val="24"/>
          <w:szCs w:val="24"/>
        </w:rPr>
        <w:t xml:space="preserve">(уровень бакалавриата), направленность (профиль) программы </w:t>
      </w:r>
      <w:r w:rsidR="00F36A67">
        <w:rPr>
          <w:sz w:val="24"/>
          <w:szCs w:val="24"/>
        </w:rPr>
        <w:t>«</w:t>
      </w:r>
      <w:r w:rsidRPr="001E14FF">
        <w:rPr>
          <w:sz w:val="24"/>
          <w:szCs w:val="24"/>
        </w:rPr>
        <w:t>Общий профиль</w:t>
      </w:r>
      <w:r w:rsidR="00F36A67">
        <w:rPr>
          <w:sz w:val="24"/>
          <w:szCs w:val="24"/>
        </w:rPr>
        <w:t>»</w:t>
      </w:r>
      <w:r w:rsidRPr="001E14FF">
        <w:rPr>
          <w:sz w:val="24"/>
          <w:szCs w:val="24"/>
        </w:rPr>
        <w:t xml:space="preserve">; форма обучения – заочная на </w:t>
      </w:r>
      <w:r w:rsidR="0003498D">
        <w:rPr>
          <w:sz w:val="24"/>
          <w:szCs w:val="24"/>
        </w:rPr>
        <w:t xml:space="preserve"> </w:t>
      </w:r>
      <w:r w:rsidR="00AC0D13" w:rsidRPr="002E305D">
        <w:rPr>
          <w:sz w:val="24"/>
          <w:szCs w:val="24"/>
          <w:lang w:eastAsia="en-US"/>
        </w:rPr>
        <w:t>20</w:t>
      </w:r>
      <w:r w:rsidR="00AC0D13">
        <w:rPr>
          <w:sz w:val="24"/>
          <w:szCs w:val="24"/>
          <w:lang w:eastAsia="en-US"/>
        </w:rPr>
        <w:t>2</w:t>
      </w:r>
      <w:r w:rsidR="00D8363D">
        <w:rPr>
          <w:sz w:val="24"/>
          <w:szCs w:val="24"/>
          <w:lang w:eastAsia="en-US"/>
        </w:rPr>
        <w:t>2</w:t>
      </w:r>
      <w:r w:rsidR="00AC0D13">
        <w:rPr>
          <w:sz w:val="24"/>
          <w:szCs w:val="24"/>
          <w:lang w:eastAsia="en-US"/>
        </w:rPr>
        <w:t>/202</w:t>
      </w:r>
      <w:r w:rsidR="00D8363D">
        <w:rPr>
          <w:sz w:val="24"/>
          <w:szCs w:val="24"/>
          <w:lang w:eastAsia="en-US"/>
        </w:rPr>
        <w:t>3</w:t>
      </w:r>
      <w:r w:rsidR="00AC0D13" w:rsidRPr="002E305D">
        <w:rPr>
          <w:sz w:val="24"/>
          <w:szCs w:val="24"/>
          <w:lang w:eastAsia="en-US"/>
        </w:rPr>
        <w:t xml:space="preserve"> учебный год,</w:t>
      </w:r>
      <w:r w:rsidR="00AC0D13" w:rsidRPr="002E305D">
        <w:rPr>
          <w:sz w:val="24"/>
          <w:szCs w:val="24"/>
        </w:rPr>
        <w:t xml:space="preserve"> </w:t>
      </w:r>
      <w:r w:rsidR="00AC0D13" w:rsidRPr="002E305D">
        <w:rPr>
          <w:sz w:val="24"/>
          <w:szCs w:val="24"/>
          <w:lang w:eastAsia="en-US"/>
        </w:rPr>
        <w:t>утвержденны</w:t>
      </w:r>
      <w:r w:rsidR="00AC0D13">
        <w:rPr>
          <w:sz w:val="24"/>
          <w:szCs w:val="24"/>
          <w:lang w:eastAsia="en-US"/>
        </w:rPr>
        <w:t>м приказом ректора от 2</w:t>
      </w:r>
      <w:r w:rsidR="00D8363D">
        <w:rPr>
          <w:sz w:val="24"/>
          <w:szCs w:val="24"/>
          <w:lang w:eastAsia="en-US"/>
        </w:rPr>
        <w:t>8</w:t>
      </w:r>
      <w:r w:rsidR="00AC0D13">
        <w:rPr>
          <w:sz w:val="24"/>
          <w:szCs w:val="24"/>
          <w:lang w:eastAsia="en-US"/>
        </w:rPr>
        <w:t>.03.202</w:t>
      </w:r>
      <w:r w:rsidR="00D8363D">
        <w:rPr>
          <w:sz w:val="24"/>
          <w:szCs w:val="24"/>
          <w:lang w:eastAsia="en-US"/>
        </w:rPr>
        <w:t>2</w:t>
      </w:r>
      <w:r w:rsidR="00AC0D13">
        <w:rPr>
          <w:sz w:val="24"/>
          <w:szCs w:val="24"/>
          <w:lang w:eastAsia="en-US"/>
        </w:rPr>
        <w:t xml:space="preserve"> № </w:t>
      </w:r>
      <w:r w:rsidR="00D8363D">
        <w:rPr>
          <w:sz w:val="24"/>
          <w:szCs w:val="24"/>
          <w:lang w:eastAsia="en-US"/>
        </w:rPr>
        <w:t>28</w:t>
      </w:r>
      <w:r w:rsidR="00AC0D13">
        <w:rPr>
          <w:sz w:val="24"/>
          <w:szCs w:val="24"/>
          <w:lang w:eastAsia="en-US"/>
        </w:rPr>
        <w:t>.</w:t>
      </w:r>
    </w:p>
    <w:p w:rsidR="00A76E53" w:rsidRPr="001E14FF" w:rsidRDefault="00A76E53" w:rsidP="009F4070">
      <w:pPr>
        <w:snapToGrid w:val="0"/>
        <w:ind w:firstLine="709"/>
        <w:jc w:val="both"/>
        <w:rPr>
          <w:sz w:val="24"/>
          <w:szCs w:val="24"/>
        </w:rPr>
      </w:pPr>
      <w:r w:rsidRPr="001E14FF">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F36A67">
        <w:rPr>
          <w:b/>
          <w:sz w:val="24"/>
          <w:szCs w:val="24"/>
        </w:rPr>
        <w:t xml:space="preserve"> </w:t>
      </w:r>
      <w:r w:rsidR="00F0056C" w:rsidRPr="001E14FF">
        <w:rPr>
          <w:b/>
          <w:bCs/>
          <w:sz w:val="24"/>
          <w:szCs w:val="24"/>
        </w:rPr>
        <w:t>Б1.Б.19</w:t>
      </w:r>
      <w:r w:rsidR="009604F5" w:rsidRPr="001E14FF">
        <w:rPr>
          <w:b/>
          <w:bCs/>
          <w:sz w:val="24"/>
          <w:szCs w:val="24"/>
        </w:rPr>
        <w:t xml:space="preserve"> </w:t>
      </w:r>
      <w:r w:rsidR="00F36A67">
        <w:rPr>
          <w:b/>
          <w:bCs/>
          <w:sz w:val="24"/>
          <w:szCs w:val="24"/>
        </w:rPr>
        <w:t>«</w:t>
      </w:r>
      <w:r w:rsidR="00F0056C" w:rsidRPr="001E14FF">
        <w:rPr>
          <w:b/>
          <w:bCs/>
          <w:sz w:val="24"/>
          <w:szCs w:val="24"/>
        </w:rPr>
        <w:t>История зарубежной журналистики</w:t>
      </w:r>
      <w:r w:rsidR="00F36A67">
        <w:rPr>
          <w:b/>
          <w:bCs/>
          <w:sz w:val="24"/>
          <w:szCs w:val="24"/>
        </w:rPr>
        <w:t>»</w:t>
      </w:r>
      <w:r w:rsidR="00F36A67">
        <w:rPr>
          <w:b/>
          <w:sz w:val="24"/>
          <w:szCs w:val="24"/>
        </w:rPr>
        <w:t xml:space="preserve"> </w:t>
      </w:r>
      <w:r w:rsidRPr="001E14FF">
        <w:rPr>
          <w:b/>
          <w:sz w:val="24"/>
          <w:szCs w:val="24"/>
        </w:rPr>
        <w:t>в тече</w:t>
      </w:r>
      <w:r w:rsidR="009F4070" w:rsidRPr="001E14FF">
        <w:rPr>
          <w:b/>
          <w:sz w:val="24"/>
          <w:szCs w:val="24"/>
        </w:rPr>
        <w:t xml:space="preserve">ние </w:t>
      </w:r>
      <w:r w:rsidR="00645A84" w:rsidRPr="00955816">
        <w:rPr>
          <w:b/>
          <w:color w:val="000000"/>
          <w:sz w:val="24"/>
          <w:szCs w:val="24"/>
        </w:rPr>
        <w:t>202</w:t>
      </w:r>
      <w:r w:rsidR="00D8363D">
        <w:rPr>
          <w:b/>
          <w:color w:val="000000"/>
          <w:sz w:val="24"/>
          <w:szCs w:val="24"/>
        </w:rPr>
        <w:t>2</w:t>
      </w:r>
      <w:r w:rsidR="00645A84" w:rsidRPr="00955816">
        <w:rPr>
          <w:b/>
          <w:color w:val="000000"/>
          <w:sz w:val="24"/>
          <w:szCs w:val="24"/>
        </w:rPr>
        <w:t>/202</w:t>
      </w:r>
      <w:r w:rsidR="00D8363D">
        <w:rPr>
          <w:b/>
          <w:color w:val="000000"/>
          <w:sz w:val="24"/>
          <w:szCs w:val="24"/>
        </w:rPr>
        <w:t>3</w:t>
      </w:r>
      <w:r w:rsidRPr="001E14FF">
        <w:rPr>
          <w:b/>
          <w:sz w:val="24"/>
          <w:szCs w:val="24"/>
        </w:rPr>
        <w:t xml:space="preserve"> учебного года:</w:t>
      </w:r>
    </w:p>
    <w:p w:rsidR="00A76E53" w:rsidRPr="001E14FF" w:rsidRDefault="00A76E53" w:rsidP="009F4070">
      <w:pPr>
        <w:ind w:firstLine="709"/>
        <w:jc w:val="both"/>
        <w:rPr>
          <w:sz w:val="24"/>
          <w:szCs w:val="24"/>
        </w:rPr>
      </w:pPr>
      <w:r w:rsidRPr="001E14F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1E14FF">
        <w:rPr>
          <w:b/>
          <w:sz w:val="24"/>
          <w:szCs w:val="24"/>
        </w:rPr>
        <w:t>42.03.02 Журналистика</w:t>
      </w:r>
      <w:r w:rsidR="00817830" w:rsidRPr="001E14FF">
        <w:rPr>
          <w:b/>
          <w:sz w:val="24"/>
          <w:szCs w:val="24"/>
        </w:rPr>
        <w:t xml:space="preserve"> </w:t>
      </w:r>
      <w:r w:rsidR="009F4070" w:rsidRPr="001E14FF">
        <w:rPr>
          <w:sz w:val="24"/>
          <w:szCs w:val="24"/>
        </w:rPr>
        <w:t xml:space="preserve">(уровень бакалавриата), направленность (профиль) </w:t>
      </w:r>
      <w:r w:rsidR="009F4070" w:rsidRPr="001E14FF">
        <w:rPr>
          <w:sz w:val="24"/>
          <w:szCs w:val="24"/>
        </w:rPr>
        <w:lastRenderedPageBreak/>
        <w:t xml:space="preserve">программы </w:t>
      </w:r>
      <w:r w:rsidR="00F36A67">
        <w:rPr>
          <w:sz w:val="24"/>
          <w:szCs w:val="24"/>
        </w:rPr>
        <w:t>«</w:t>
      </w:r>
      <w:r w:rsidR="00C939F4" w:rsidRPr="003E5EFF">
        <w:rPr>
          <w:sz w:val="24"/>
          <w:szCs w:val="24"/>
        </w:rPr>
        <w:t>Общий профиль</w:t>
      </w:r>
      <w:r w:rsidR="00F36A67">
        <w:rPr>
          <w:sz w:val="24"/>
          <w:szCs w:val="24"/>
        </w:rPr>
        <w:t>»</w:t>
      </w:r>
      <w:r w:rsidRPr="003E5EFF">
        <w:rPr>
          <w:sz w:val="24"/>
          <w:szCs w:val="24"/>
        </w:rPr>
        <w:t>;</w:t>
      </w:r>
      <w:r w:rsidRPr="001E14FF">
        <w:rPr>
          <w:sz w:val="24"/>
          <w:szCs w:val="24"/>
        </w:rPr>
        <w:t xml:space="preserve"> вид учебной деятельности – программа академического бакалавриата; виды профессиональной деятельности:</w:t>
      </w:r>
      <w:r w:rsidR="00616E66" w:rsidRPr="001E14FF">
        <w:t xml:space="preserve"> </w:t>
      </w:r>
      <w:r w:rsidR="00407A70" w:rsidRPr="00285342">
        <w:rPr>
          <w:sz w:val="24"/>
          <w:szCs w:val="28"/>
        </w:rPr>
        <w:t>журналистская авторская (основной)</w:t>
      </w:r>
      <w:r w:rsidR="00407A70">
        <w:rPr>
          <w:sz w:val="24"/>
          <w:szCs w:val="28"/>
        </w:rPr>
        <w:t xml:space="preserve">, редакторская, организационно-управленческая, </w:t>
      </w:r>
      <w:r w:rsidR="00407A70" w:rsidRPr="00285342">
        <w:rPr>
          <w:sz w:val="24"/>
          <w:szCs w:val="28"/>
        </w:rPr>
        <w:t>социально-организаторская</w:t>
      </w:r>
      <w:r w:rsidR="00407A70">
        <w:rPr>
          <w:sz w:val="24"/>
          <w:szCs w:val="28"/>
        </w:rPr>
        <w:t xml:space="preserve">, </w:t>
      </w:r>
      <w:r w:rsidR="00407A70" w:rsidRPr="00285342">
        <w:rPr>
          <w:sz w:val="24"/>
          <w:szCs w:val="28"/>
        </w:rPr>
        <w:t>производственно-технологическая</w:t>
      </w:r>
      <w:r w:rsidRPr="001E14FF">
        <w:rPr>
          <w:sz w:val="24"/>
          <w:szCs w:val="24"/>
        </w:rPr>
        <w:t xml:space="preserve">; </w:t>
      </w:r>
      <w:r w:rsidR="009F4070" w:rsidRPr="001E14FF">
        <w:rPr>
          <w:sz w:val="24"/>
          <w:szCs w:val="24"/>
        </w:rPr>
        <w:t>очная и заочная формы</w:t>
      </w:r>
      <w:r w:rsidRPr="001E14F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6A67">
        <w:rPr>
          <w:b/>
          <w:sz w:val="24"/>
          <w:szCs w:val="24"/>
        </w:rPr>
        <w:t>«</w:t>
      </w:r>
      <w:r w:rsidR="00F0056C" w:rsidRPr="003E5EFF">
        <w:rPr>
          <w:b/>
          <w:sz w:val="24"/>
          <w:szCs w:val="24"/>
        </w:rPr>
        <w:t>История зарубежной журналистики</w:t>
      </w:r>
      <w:r w:rsidR="00F36A67">
        <w:rPr>
          <w:b/>
          <w:sz w:val="24"/>
          <w:szCs w:val="24"/>
        </w:rPr>
        <w:t>»</w:t>
      </w:r>
      <w:r w:rsidRPr="001E14FF">
        <w:rPr>
          <w:sz w:val="24"/>
          <w:szCs w:val="24"/>
        </w:rPr>
        <w:t xml:space="preserve"> в тече</w:t>
      </w:r>
      <w:r w:rsidR="009F4070" w:rsidRPr="001E14FF">
        <w:rPr>
          <w:sz w:val="24"/>
          <w:szCs w:val="24"/>
        </w:rPr>
        <w:t xml:space="preserve">ние </w:t>
      </w:r>
      <w:r w:rsidR="00645A84" w:rsidRPr="00955816">
        <w:rPr>
          <w:color w:val="000000"/>
          <w:sz w:val="24"/>
          <w:szCs w:val="24"/>
        </w:rPr>
        <w:t>202</w:t>
      </w:r>
      <w:r w:rsidR="00D8363D">
        <w:rPr>
          <w:color w:val="000000"/>
          <w:sz w:val="24"/>
          <w:szCs w:val="24"/>
        </w:rPr>
        <w:t>2</w:t>
      </w:r>
      <w:r w:rsidR="00645A84" w:rsidRPr="00955816">
        <w:rPr>
          <w:color w:val="000000"/>
          <w:sz w:val="24"/>
          <w:szCs w:val="24"/>
        </w:rPr>
        <w:t>/202</w:t>
      </w:r>
      <w:r w:rsidR="00D8363D">
        <w:rPr>
          <w:color w:val="000000"/>
          <w:sz w:val="24"/>
          <w:szCs w:val="24"/>
        </w:rPr>
        <w:t>3</w:t>
      </w:r>
      <w:r w:rsidRPr="001E14FF">
        <w:rPr>
          <w:sz w:val="24"/>
          <w:szCs w:val="24"/>
        </w:rPr>
        <w:t xml:space="preserve"> учебного года.</w:t>
      </w:r>
    </w:p>
    <w:p w:rsidR="002933E5" w:rsidRPr="001E14FF" w:rsidRDefault="002933E5" w:rsidP="009F4070">
      <w:pPr>
        <w:suppressAutoHyphens/>
        <w:jc w:val="both"/>
        <w:rPr>
          <w:sz w:val="22"/>
          <w:szCs w:val="22"/>
        </w:rPr>
      </w:pPr>
    </w:p>
    <w:p w:rsidR="00BB70FB" w:rsidRPr="001E14FF" w:rsidRDefault="007F4B97" w:rsidP="005C133E">
      <w:pPr>
        <w:pStyle w:val="a4"/>
        <w:numPr>
          <w:ilvl w:val="0"/>
          <w:numId w:val="2"/>
        </w:numPr>
        <w:spacing w:after="0" w:line="240" w:lineRule="auto"/>
        <w:ind w:left="0" w:firstLine="709"/>
        <w:jc w:val="both"/>
        <w:rPr>
          <w:rFonts w:ascii="Times New Roman" w:hAnsi="Times New Roman"/>
          <w:b/>
        </w:rPr>
      </w:pPr>
      <w:r w:rsidRPr="001E14FF">
        <w:rPr>
          <w:rFonts w:ascii="Times New Roman" w:hAnsi="Times New Roman"/>
          <w:b/>
        </w:rPr>
        <w:t>Наименование дисциплины:</w:t>
      </w:r>
      <w:r w:rsidR="00F36A67">
        <w:rPr>
          <w:rFonts w:ascii="Times New Roman" w:hAnsi="Times New Roman"/>
          <w:b/>
        </w:rPr>
        <w:t xml:space="preserve"> </w:t>
      </w:r>
      <w:r w:rsidR="00F0056C" w:rsidRPr="001E14FF">
        <w:rPr>
          <w:rFonts w:ascii="Times New Roman" w:hAnsi="Times New Roman"/>
          <w:b/>
        </w:rPr>
        <w:t>Б1.Б.19</w:t>
      </w:r>
      <w:r w:rsidR="009604F5" w:rsidRPr="001E14FF">
        <w:rPr>
          <w:rFonts w:ascii="Times New Roman" w:hAnsi="Times New Roman"/>
          <w:b/>
        </w:rPr>
        <w:t xml:space="preserve"> </w:t>
      </w:r>
      <w:r w:rsidR="00F36A67">
        <w:rPr>
          <w:rFonts w:ascii="Times New Roman" w:hAnsi="Times New Roman"/>
          <w:b/>
        </w:rPr>
        <w:t>«</w:t>
      </w:r>
      <w:r w:rsidR="00F0056C" w:rsidRPr="001E14FF">
        <w:rPr>
          <w:rFonts w:ascii="Times New Roman" w:hAnsi="Times New Roman"/>
          <w:b/>
        </w:rPr>
        <w:t>История зарубежной журналистики</w:t>
      </w:r>
      <w:r w:rsidR="00F36A67">
        <w:rPr>
          <w:rFonts w:ascii="Times New Roman" w:hAnsi="Times New Roman"/>
          <w:b/>
        </w:rPr>
        <w:t>»</w:t>
      </w:r>
    </w:p>
    <w:p w:rsidR="00BB70FB" w:rsidRPr="001E14FF" w:rsidRDefault="00BB70FB" w:rsidP="00A76E53">
      <w:pPr>
        <w:pStyle w:val="a4"/>
        <w:spacing w:after="0" w:line="240" w:lineRule="auto"/>
        <w:ind w:left="0" w:firstLine="709"/>
        <w:jc w:val="both"/>
        <w:rPr>
          <w:rFonts w:ascii="Times New Roman" w:hAnsi="Times New Roman"/>
          <w:sz w:val="24"/>
          <w:szCs w:val="24"/>
        </w:rPr>
      </w:pPr>
    </w:p>
    <w:p w:rsidR="007F4B97" w:rsidRPr="001E14F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1E14FF">
        <w:rPr>
          <w:rFonts w:ascii="Times New Roman" w:hAnsi="Times New Roman"/>
          <w:b/>
          <w:sz w:val="24"/>
          <w:szCs w:val="24"/>
        </w:rPr>
        <w:t>Перечень планируемых результатов обучения по дисциплине, соотнесенных с планируемыми</w:t>
      </w:r>
      <w:r w:rsidR="00F36A67">
        <w:rPr>
          <w:rFonts w:ascii="Times New Roman" w:hAnsi="Times New Roman"/>
          <w:b/>
          <w:sz w:val="24"/>
          <w:szCs w:val="24"/>
        </w:rPr>
        <w:t xml:space="preserve"> </w:t>
      </w:r>
      <w:r w:rsidRPr="001E14FF">
        <w:rPr>
          <w:rFonts w:ascii="Times New Roman" w:hAnsi="Times New Roman"/>
          <w:b/>
          <w:sz w:val="24"/>
          <w:szCs w:val="24"/>
        </w:rPr>
        <w:t>результатами освоения образовательной программы</w:t>
      </w:r>
    </w:p>
    <w:p w:rsidR="00BB6C9A" w:rsidRPr="001E14FF" w:rsidRDefault="002B6C87" w:rsidP="00A76E53">
      <w:pPr>
        <w:widowControl/>
        <w:tabs>
          <w:tab w:val="left" w:pos="708"/>
        </w:tabs>
        <w:autoSpaceDE/>
        <w:adjustRightInd/>
        <w:ind w:firstLine="709"/>
        <w:jc w:val="both"/>
        <w:rPr>
          <w:rFonts w:eastAsia="Calibri"/>
          <w:sz w:val="24"/>
          <w:szCs w:val="24"/>
          <w:lang w:eastAsia="en-US"/>
        </w:rPr>
      </w:pPr>
      <w:r w:rsidRPr="001E14F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2462B" w:rsidRPr="002D58F4">
        <w:rPr>
          <w:rFonts w:eastAsia="Calibri"/>
          <w:b/>
          <w:sz w:val="24"/>
          <w:szCs w:val="24"/>
          <w:lang w:eastAsia="en-US"/>
        </w:rPr>
        <w:t>42.03.02 Журналистика</w:t>
      </w:r>
      <w:r w:rsidR="0012462B" w:rsidRPr="001E14FF">
        <w:rPr>
          <w:rFonts w:eastAsia="Calibri"/>
          <w:sz w:val="24"/>
          <w:szCs w:val="24"/>
          <w:lang w:eastAsia="en-US"/>
        </w:rPr>
        <w:t xml:space="preserve"> (уровень бакалавриата), утвержденного Приказом Минобрнауки России от 07.08.2014 </w:t>
      </w:r>
      <w:r w:rsidR="005E43A2">
        <w:rPr>
          <w:rFonts w:eastAsia="Calibri"/>
          <w:sz w:val="24"/>
          <w:szCs w:val="24"/>
          <w:lang w:eastAsia="en-US"/>
        </w:rPr>
        <w:t>№</w:t>
      </w:r>
      <w:r w:rsidR="0012462B" w:rsidRPr="001E14FF">
        <w:rPr>
          <w:rFonts w:eastAsia="Calibri"/>
          <w:sz w:val="24"/>
          <w:szCs w:val="24"/>
          <w:lang w:eastAsia="en-US"/>
        </w:rPr>
        <w:t xml:space="preserve"> 951 (зарегистрирован в Минюсте России 25.08.2014 </w:t>
      </w:r>
      <w:r w:rsidR="005E43A2">
        <w:rPr>
          <w:rFonts w:eastAsia="Calibri"/>
          <w:sz w:val="24"/>
          <w:szCs w:val="24"/>
          <w:lang w:eastAsia="en-US"/>
        </w:rPr>
        <w:t>№</w:t>
      </w:r>
      <w:r w:rsidR="0012462B" w:rsidRPr="001E14FF">
        <w:rPr>
          <w:rFonts w:eastAsia="Calibri"/>
          <w:sz w:val="24"/>
          <w:szCs w:val="24"/>
          <w:lang w:eastAsia="en-US"/>
        </w:rPr>
        <w:t xml:space="preserve"> 33777) (далее - ФГОС ВО, Федеральный государственный образовательный стандарт высшего образования);</w:t>
      </w:r>
    </w:p>
    <w:p w:rsidR="007F4B97" w:rsidRPr="001E14FF" w:rsidRDefault="0033546E" w:rsidP="00A76E53">
      <w:pPr>
        <w:widowControl/>
        <w:tabs>
          <w:tab w:val="left" w:pos="708"/>
        </w:tabs>
        <w:autoSpaceDE/>
        <w:adjustRightInd/>
        <w:ind w:firstLine="709"/>
        <w:jc w:val="both"/>
        <w:rPr>
          <w:rFonts w:eastAsia="Calibri"/>
          <w:sz w:val="24"/>
          <w:szCs w:val="24"/>
          <w:lang w:eastAsia="en-US"/>
        </w:rPr>
      </w:pPr>
      <w:r w:rsidRPr="001E14FF">
        <w:rPr>
          <w:rFonts w:eastAsia="Calibri"/>
          <w:sz w:val="24"/>
          <w:szCs w:val="24"/>
          <w:lang w:eastAsia="en-US"/>
        </w:rPr>
        <w:t xml:space="preserve">Процесс изучения дисциплины </w:t>
      </w:r>
      <w:r w:rsidR="00F36A67">
        <w:rPr>
          <w:rFonts w:eastAsia="Calibri"/>
          <w:b/>
          <w:sz w:val="24"/>
          <w:szCs w:val="24"/>
          <w:lang w:eastAsia="en-US"/>
        </w:rPr>
        <w:t>«</w:t>
      </w:r>
      <w:r w:rsidR="00F0056C" w:rsidRPr="001E14FF">
        <w:rPr>
          <w:rFonts w:eastAsia="Calibri"/>
          <w:b/>
          <w:sz w:val="24"/>
          <w:szCs w:val="24"/>
          <w:lang w:eastAsia="en-US"/>
        </w:rPr>
        <w:t>История зарубежной журналистики</w:t>
      </w:r>
      <w:r w:rsidR="00F36A67">
        <w:rPr>
          <w:rFonts w:eastAsia="Calibri"/>
          <w:b/>
          <w:sz w:val="24"/>
          <w:szCs w:val="24"/>
          <w:lang w:eastAsia="en-US"/>
        </w:rPr>
        <w:t>»</w:t>
      </w:r>
      <w:r w:rsidR="00BB6C9A" w:rsidRPr="001E14FF">
        <w:rPr>
          <w:rFonts w:eastAsia="Calibri"/>
          <w:sz w:val="24"/>
          <w:szCs w:val="24"/>
          <w:lang w:eastAsia="en-US"/>
        </w:rPr>
        <w:t xml:space="preserve"> </w:t>
      </w:r>
      <w:r w:rsidRPr="001E14FF">
        <w:rPr>
          <w:rFonts w:eastAsia="Calibri"/>
          <w:sz w:val="24"/>
          <w:szCs w:val="24"/>
          <w:lang w:eastAsia="en-US"/>
        </w:rPr>
        <w:t>направлен на формирование следующих компетенций:</w:t>
      </w:r>
      <w:r w:rsidR="00F36A67">
        <w:rPr>
          <w:rFonts w:eastAsia="Calibri"/>
          <w:sz w:val="24"/>
          <w:szCs w:val="24"/>
          <w:lang w:eastAsia="en-US"/>
        </w:rPr>
        <w:t xml:space="preserve"> </w:t>
      </w:r>
    </w:p>
    <w:p w:rsidR="00793F01" w:rsidRPr="001E14FF"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E14FF" w:rsidTr="003E5EFF">
        <w:tc>
          <w:tcPr>
            <w:tcW w:w="3049" w:type="dxa"/>
            <w:vAlign w:val="center"/>
          </w:tcPr>
          <w:p w:rsidR="00A76E53" w:rsidRPr="001E14FF" w:rsidRDefault="00793F01" w:rsidP="003E5EFF">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Результаты освоения ОПОП (содержание</w:t>
            </w:r>
          </w:p>
          <w:p w:rsidR="00793F01" w:rsidRPr="001E14FF" w:rsidRDefault="00793F01" w:rsidP="003E5EFF">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компетенции)</w:t>
            </w:r>
          </w:p>
        </w:tc>
        <w:tc>
          <w:tcPr>
            <w:tcW w:w="1595" w:type="dxa"/>
            <w:vAlign w:val="center"/>
          </w:tcPr>
          <w:p w:rsidR="00A76E53" w:rsidRPr="001E14FF" w:rsidRDefault="00793F01" w:rsidP="003E5EFF">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Код</w:t>
            </w:r>
          </w:p>
          <w:p w:rsidR="00793F01" w:rsidRPr="001E14FF" w:rsidRDefault="00793F01" w:rsidP="003E5EFF">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компетенции</w:t>
            </w:r>
          </w:p>
        </w:tc>
        <w:tc>
          <w:tcPr>
            <w:tcW w:w="4927" w:type="dxa"/>
            <w:vAlign w:val="center"/>
          </w:tcPr>
          <w:p w:rsidR="00A76E53" w:rsidRPr="001E14FF" w:rsidRDefault="00793F01" w:rsidP="00330957">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 xml:space="preserve">Перечень планируемых результатов </w:t>
            </w:r>
          </w:p>
          <w:p w:rsidR="00793F01" w:rsidRPr="001E14FF" w:rsidRDefault="00793F01" w:rsidP="00330957">
            <w:pPr>
              <w:widowControl/>
              <w:tabs>
                <w:tab w:val="left" w:pos="708"/>
              </w:tabs>
              <w:autoSpaceDE/>
              <w:adjustRightInd/>
              <w:jc w:val="center"/>
              <w:rPr>
                <w:rFonts w:eastAsia="Calibri"/>
                <w:sz w:val="24"/>
                <w:szCs w:val="24"/>
                <w:lang w:eastAsia="en-US"/>
              </w:rPr>
            </w:pPr>
            <w:r w:rsidRPr="001E14FF">
              <w:rPr>
                <w:rFonts w:eastAsia="Calibri"/>
                <w:sz w:val="24"/>
                <w:szCs w:val="24"/>
                <w:lang w:eastAsia="en-US"/>
              </w:rPr>
              <w:t>обучения по дисциплине</w:t>
            </w:r>
          </w:p>
        </w:tc>
      </w:tr>
      <w:tr w:rsidR="001D2573" w:rsidRPr="001E14FF" w:rsidTr="003E5EFF">
        <w:tc>
          <w:tcPr>
            <w:tcW w:w="3049" w:type="dxa"/>
            <w:vAlign w:val="center"/>
          </w:tcPr>
          <w:p w:rsidR="001D2573" w:rsidRPr="001D2573" w:rsidRDefault="005E43A2" w:rsidP="003E5EFF">
            <w:pPr>
              <w:widowControl/>
              <w:tabs>
                <w:tab w:val="left" w:pos="708"/>
              </w:tabs>
              <w:autoSpaceDE/>
              <w:adjustRightInd/>
              <w:ind w:left="139"/>
              <w:jc w:val="center"/>
              <w:rPr>
                <w:rFonts w:eastAsia="Calibri"/>
                <w:sz w:val="24"/>
                <w:szCs w:val="24"/>
                <w:lang w:eastAsia="en-US"/>
              </w:rPr>
            </w:pPr>
            <w:r>
              <w:rPr>
                <w:rFonts w:eastAsia="Calibri"/>
                <w:sz w:val="24"/>
                <w:szCs w:val="24"/>
                <w:lang w:eastAsia="en-US"/>
              </w:rPr>
              <w:t>с</w:t>
            </w:r>
            <w:r w:rsidR="001D2573" w:rsidRPr="001D2573">
              <w:rPr>
                <w:rFonts w:eastAsia="Calibri"/>
                <w:sz w:val="24"/>
                <w:szCs w:val="24"/>
                <w:lang w:eastAsia="en-US"/>
              </w:rPr>
              <w:t>пособность</w:t>
            </w:r>
            <w:r>
              <w:rPr>
                <w:rFonts w:eastAsia="Calibri"/>
                <w:sz w:val="24"/>
                <w:szCs w:val="24"/>
                <w:lang w:eastAsia="en-US"/>
              </w:rPr>
              <w:t>ю</w:t>
            </w:r>
            <w:r w:rsidR="001D2573" w:rsidRPr="001D2573">
              <w:rPr>
                <w:rFonts w:eastAsia="Calibri"/>
                <w:sz w:val="24"/>
                <w:szCs w:val="24"/>
                <w:lang w:eastAsia="en-US"/>
              </w:rPr>
              <w:t xml:space="preserve">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w:t>
            </w:r>
          </w:p>
        </w:tc>
        <w:tc>
          <w:tcPr>
            <w:tcW w:w="1595" w:type="dxa"/>
            <w:vAlign w:val="center"/>
          </w:tcPr>
          <w:p w:rsidR="001D2573" w:rsidRPr="001D2573" w:rsidRDefault="001D2573" w:rsidP="003E5EFF">
            <w:pPr>
              <w:widowControl/>
              <w:tabs>
                <w:tab w:val="left" w:pos="708"/>
              </w:tabs>
              <w:autoSpaceDE/>
              <w:adjustRightInd/>
              <w:ind w:left="139"/>
              <w:jc w:val="center"/>
              <w:rPr>
                <w:rFonts w:eastAsia="Calibri"/>
                <w:sz w:val="24"/>
                <w:szCs w:val="24"/>
                <w:lang w:eastAsia="en-US"/>
              </w:rPr>
            </w:pPr>
            <w:r w:rsidRPr="001D2573">
              <w:rPr>
                <w:sz w:val="24"/>
                <w:szCs w:val="24"/>
              </w:rPr>
              <w:t>ОПК-2</w:t>
            </w:r>
          </w:p>
        </w:tc>
        <w:tc>
          <w:tcPr>
            <w:tcW w:w="4927" w:type="dxa"/>
          </w:tcPr>
          <w:p w:rsidR="001D2573" w:rsidRPr="001D2573" w:rsidRDefault="00CB7798" w:rsidP="003E5EFF">
            <w:pPr>
              <w:widowControl/>
              <w:tabs>
                <w:tab w:val="left" w:pos="279"/>
                <w:tab w:val="left" w:pos="708"/>
              </w:tabs>
              <w:autoSpaceDE/>
              <w:adjustRightInd/>
              <w:rPr>
                <w:rFonts w:eastAsia="Calibri"/>
                <w:i/>
                <w:sz w:val="24"/>
                <w:szCs w:val="24"/>
                <w:lang w:eastAsia="en-US"/>
              </w:rPr>
            </w:pPr>
            <w:r>
              <w:rPr>
                <w:rFonts w:eastAsia="Calibri"/>
                <w:i/>
                <w:sz w:val="24"/>
                <w:szCs w:val="24"/>
                <w:lang w:eastAsia="en-US"/>
              </w:rPr>
              <w:t>Знать:</w:t>
            </w:r>
          </w:p>
          <w:p w:rsidR="001D2573" w:rsidRPr="001D2573" w:rsidRDefault="001D2573" w:rsidP="003E5EFF">
            <w:pPr>
              <w:widowControl/>
              <w:numPr>
                <w:ilvl w:val="0"/>
                <w:numId w:val="19"/>
              </w:numPr>
              <w:tabs>
                <w:tab w:val="left" w:pos="279"/>
                <w:tab w:val="left" w:pos="708"/>
              </w:tabs>
              <w:autoSpaceDE/>
              <w:adjustRightInd/>
              <w:ind w:left="0" w:firstLine="0"/>
              <w:rPr>
                <w:rFonts w:eastAsia="Calibri"/>
                <w:i/>
                <w:sz w:val="24"/>
                <w:szCs w:val="24"/>
                <w:lang w:eastAsia="en-US"/>
              </w:rPr>
            </w:pPr>
            <w:r w:rsidRPr="001D2573">
              <w:rPr>
                <w:rFonts w:eastAsia="Calibri"/>
                <w:sz w:val="24"/>
                <w:szCs w:val="24"/>
                <w:lang w:eastAsia="en-US"/>
              </w:rPr>
              <w:t>мировых тенденциях развития медиаотрасли;</w:t>
            </w:r>
          </w:p>
          <w:p w:rsidR="001D2573" w:rsidRPr="001D2573" w:rsidRDefault="001D2573" w:rsidP="003E5EFF">
            <w:pPr>
              <w:widowControl/>
              <w:numPr>
                <w:ilvl w:val="0"/>
                <w:numId w:val="19"/>
              </w:numPr>
              <w:tabs>
                <w:tab w:val="left" w:pos="279"/>
                <w:tab w:val="left" w:pos="708"/>
              </w:tabs>
              <w:autoSpaceDE/>
              <w:adjustRightInd/>
              <w:ind w:left="0" w:firstLine="0"/>
              <w:rPr>
                <w:rFonts w:eastAsia="Calibri"/>
                <w:i/>
                <w:sz w:val="24"/>
                <w:szCs w:val="24"/>
                <w:lang w:eastAsia="en-US"/>
              </w:rPr>
            </w:pPr>
            <w:r w:rsidRPr="001D2573">
              <w:rPr>
                <w:rFonts w:eastAsia="Calibri"/>
                <w:sz w:val="24"/>
                <w:szCs w:val="24"/>
                <w:lang w:eastAsia="en-US"/>
              </w:rPr>
              <w:t>специфику различных видов СМИ, особенности национальных медиамоделей;</w:t>
            </w:r>
          </w:p>
          <w:p w:rsidR="001D2573" w:rsidRPr="001D2573" w:rsidRDefault="00CB7798" w:rsidP="003E5EFF">
            <w:pPr>
              <w:widowControl/>
              <w:tabs>
                <w:tab w:val="left" w:pos="279"/>
                <w:tab w:val="left" w:pos="708"/>
              </w:tabs>
              <w:autoSpaceDE/>
              <w:adjustRightInd/>
              <w:rPr>
                <w:rFonts w:eastAsia="Calibri"/>
                <w:i/>
                <w:sz w:val="24"/>
                <w:szCs w:val="24"/>
                <w:lang w:eastAsia="en-US"/>
              </w:rPr>
            </w:pPr>
            <w:r>
              <w:rPr>
                <w:rFonts w:eastAsia="Calibri"/>
                <w:i/>
                <w:sz w:val="24"/>
                <w:szCs w:val="24"/>
                <w:lang w:eastAsia="en-US"/>
              </w:rPr>
              <w:t>Уметь:</w:t>
            </w:r>
          </w:p>
          <w:p w:rsidR="001D2573" w:rsidRPr="001D2573" w:rsidRDefault="001D2573" w:rsidP="003E5EFF">
            <w:pPr>
              <w:widowControl/>
              <w:numPr>
                <w:ilvl w:val="0"/>
                <w:numId w:val="21"/>
              </w:numPr>
              <w:tabs>
                <w:tab w:val="left" w:pos="279"/>
                <w:tab w:val="left" w:pos="708"/>
              </w:tabs>
              <w:autoSpaceDE/>
              <w:adjustRightInd/>
              <w:ind w:left="0" w:firstLine="0"/>
              <w:rPr>
                <w:rFonts w:eastAsia="Calibri"/>
                <w:i/>
                <w:sz w:val="24"/>
                <w:szCs w:val="24"/>
                <w:lang w:eastAsia="en-US"/>
              </w:rPr>
            </w:pPr>
            <w:r w:rsidRPr="001D2573">
              <w:rPr>
                <w:rFonts w:eastAsia="Calibri"/>
                <w:sz w:val="24"/>
                <w:szCs w:val="24"/>
                <w:lang w:eastAsia="en-US"/>
              </w:rPr>
              <w:t>находить достоверные источники информации, отражающие важнейшие инновационные практики в сфере массмедиа</w:t>
            </w:r>
          </w:p>
          <w:p w:rsidR="001D2573" w:rsidRPr="001D2573" w:rsidRDefault="001D2573" w:rsidP="003E5EFF">
            <w:pPr>
              <w:widowControl/>
              <w:numPr>
                <w:ilvl w:val="0"/>
                <w:numId w:val="21"/>
              </w:numPr>
              <w:tabs>
                <w:tab w:val="left" w:pos="279"/>
                <w:tab w:val="left" w:pos="708"/>
              </w:tabs>
              <w:autoSpaceDE/>
              <w:adjustRightInd/>
              <w:ind w:left="0" w:firstLine="0"/>
              <w:rPr>
                <w:rFonts w:eastAsia="Calibri"/>
                <w:i/>
                <w:sz w:val="24"/>
                <w:szCs w:val="24"/>
                <w:lang w:eastAsia="en-US"/>
              </w:rPr>
            </w:pPr>
            <w:r w:rsidRPr="001D2573">
              <w:rPr>
                <w:sz w:val="24"/>
                <w:szCs w:val="24"/>
              </w:rPr>
              <w:t>определять</w:t>
            </w:r>
            <w:r w:rsidRPr="001D2573">
              <w:rPr>
                <w:rFonts w:eastAsia="Calibri"/>
                <w:sz w:val="24"/>
                <w:szCs w:val="24"/>
                <w:lang w:eastAsia="en-US"/>
              </w:rPr>
              <w:t xml:space="preserve"> векторы развития национальных медиамоделей</w:t>
            </w:r>
          </w:p>
          <w:p w:rsidR="001D2573" w:rsidRPr="001D2573" w:rsidRDefault="001D2573" w:rsidP="003E5EFF">
            <w:pPr>
              <w:widowControl/>
              <w:tabs>
                <w:tab w:val="left" w:pos="279"/>
                <w:tab w:val="left" w:pos="708"/>
              </w:tabs>
              <w:autoSpaceDE/>
              <w:adjustRightInd/>
              <w:rPr>
                <w:rFonts w:eastAsia="Calibri"/>
                <w:sz w:val="24"/>
                <w:szCs w:val="24"/>
                <w:lang w:eastAsia="en-US"/>
              </w:rPr>
            </w:pPr>
            <w:r w:rsidRPr="001D2573">
              <w:rPr>
                <w:rFonts w:eastAsia="Calibri"/>
                <w:i/>
                <w:sz w:val="24"/>
                <w:szCs w:val="24"/>
                <w:lang w:eastAsia="en-US"/>
              </w:rPr>
              <w:t>Владеть</w:t>
            </w:r>
            <w:r w:rsidR="00CB7798">
              <w:rPr>
                <w:rFonts w:eastAsia="Calibri"/>
                <w:sz w:val="24"/>
                <w:szCs w:val="24"/>
                <w:lang w:eastAsia="en-US"/>
              </w:rPr>
              <w:t>:</w:t>
            </w:r>
          </w:p>
          <w:p w:rsidR="001D2573" w:rsidRPr="001D2573" w:rsidRDefault="001D2573" w:rsidP="003E5EFF">
            <w:pPr>
              <w:widowControl/>
              <w:numPr>
                <w:ilvl w:val="0"/>
                <w:numId w:val="20"/>
              </w:numPr>
              <w:tabs>
                <w:tab w:val="left" w:pos="279"/>
                <w:tab w:val="left" w:pos="708"/>
              </w:tabs>
              <w:autoSpaceDE/>
              <w:adjustRightInd/>
              <w:ind w:left="0" w:firstLine="0"/>
              <w:rPr>
                <w:rFonts w:eastAsia="Calibri"/>
                <w:sz w:val="24"/>
                <w:szCs w:val="24"/>
                <w:lang w:eastAsia="en-US"/>
              </w:rPr>
            </w:pPr>
            <w:r w:rsidRPr="001D2573">
              <w:rPr>
                <w:rFonts w:eastAsia="Calibri"/>
                <w:sz w:val="24"/>
                <w:szCs w:val="24"/>
                <w:lang w:eastAsia="en-US"/>
              </w:rPr>
              <w:t>базовыми принципами формирования медиасистем;</w:t>
            </w:r>
          </w:p>
          <w:p w:rsidR="001D2573" w:rsidRPr="001D2573" w:rsidRDefault="001D2573" w:rsidP="003E5EFF">
            <w:pPr>
              <w:widowControl/>
              <w:numPr>
                <w:ilvl w:val="0"/>
                <w:numId w:val="20"/>
              </w:numPr>
              <w:tabs>
                <w:tab w:val="left" w:pos="279"/>
                <w:tab w:val="left" w:pos="708"/>
              </w:tabs>
              <w:autoSpaceDE/>
              <w:adjustRightInd/>
              <w:ind w:left="0" w:firstLine="0"/>
              <w:rPr>
                <w:rFonts w:eastAsia="Calibri"/>
                <w:sz w:val="24"/>
                <w:szCs w:val="24"/>
                <w:lang w:eastAsia="en-US"/>
              </w:rPr>
            </w:pPr>
            <w:r w:rsidRPr="001D2573">
              <w:rPr>
                <w:rFonts w:eastAsia="Calibri"/>
                <w:sz w:val="24"/>
                <w:szCs w:val="24"/>
                <w:lang w:eastAsia="en-US"/>
              </w:rPr>
              <w:t>реалиями функционирования российских СМИ, быть осведомленным в области важнейших инноваци</w:t>
            </w:r>
            <w:r w:rsidR="00CB7798">
              <w:rPr>
                <w:rFonts w:eastAsia="Calibri"/>
                <w:sz w:val="24"/>
                <w:szCs w:val="24"/>
                <w:lang w:eastAsia="en-US"/>
              </w:rPr>
              <w:t>онных практик в сфере массмедиа</w:t>
            </w:r>
          </w:p>
        </w:tc>
      </w:tr>
      <w:tr w:rsidR="001D2573" w:rsidRPr="001E14FF" w:rsidTr="003E5EFF">
        <w:tc>
          <w:tcPr>
            <w:tcW w:w="3049" w:type="dxa"/>
            <w:vAlign w:val="center"/>
          </w:tcPr>
          <w:p w:rsidR="001D2573" w:rsidRPr="001D2573" w:rsidRDefault="005E43A2" w:rsidP="003E5EFF">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CB7798">
              <w:rPr>
                <w:rFonts w:eastAsia="Calibri"/>
                <w:sz w:val="24"/>
                <w:szCs w:val="24"/>
                <w:lang w:eastAsia="en-US"/>
              </w:rPr>
              <w:t>пособность</w:t>
            </w:r>
            <w:r>
              <w:rPr>
                <w:rFonts w:eastAsia="Calibri"/>
                <w:sz w:val="24"/>
                <w:szCs w:val="24"/>
                <w:lang w:eastAsia="en-US"/>
              </w:rPr>
              <w:t>ю</w:t>
            </w:r>
            <w:r w:rsidR="001D2573" w:rsidRPr="001D2573">
              <w:rPr>
                <w:rFonts w:eastAsia="Calibri"/>
                <w:sz w:val="24"/>
                <w:szCs w:val="24"/>
                <w:lang w:eastAsia="en-US"/>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p>
        </w:tc>
        <w:tc>
          <w:tcPr>
            <w:tcW w:w="1595" w:type="dxa"/>
            <w:vAlign w:val="center"/>
          </w:tcPr>
          <w:p w:rsidR="001D2573" w:rsidRPr="001D2573" w:rsidRDefault="001D2573" w:rsidP="003E5EFF">
            <w:pPr>
              <w:widowControl/>
              <w:tabs>
                <w:tab w:val="left" w:pos="708"/>
              </w:tabs>
              <w:autoSpaceDE/>
              <w:adjustRightInd/>
              <w:jc w:val="center"/>
              <w:rPr>
                <w:sz w:val="24"/>
                <w:szCs w:val="24"/>
              </w:rPr>
            </w:pPr>
            <w:r w:rsidRPr="001D2573">
              <w:rPr>
                <w:sz w:val="24"/>
                <w:szCs w:val="24"/>
              </w:rPr>
              <w:t>ОПК-5</w:t>
            </w:r>
          </w:p>
        </w:tc>
        <w:tc>
          <w:tcPr>
            <w:tcW w:w="4927" w:type="dxa"/>
            <w:vAlign w:val="center"/>
          </w:tcPr>
          <w:p w:rsidR="001D2573" w:rsidRPr="001D2573" w:rsidRDefault="00CB7798" w:rsidP="00CB7798">
            <w:pPr>
              <w:widowControl/>
              <w:tabs>
                <w:tab w:val="left" w:pos="318"/>
                <w:tab w:val="left" w:pos="665"/>
              </w:tabs>
              <w:autoSpaceDE/>
              <w:adjustRightInd/>
              <w:rPr>
                <w:rFonts w:eastAsia="Calibri"/>
                <w:i/>
                <w:sz w:val="24"/>
                <w:szCs w:val="24"/>
                <w:lang w:eastAsia="en-US"/>
              </w:rPr>
            </w:pPr>
            <w:r>
              <w:rPr>
                <w:rFonts w:eastAsia="Calibri"/>
                <w:i/>
                <w:sz w:val="24"/>
                <w:szCs w:val="24"/>
                <w:lang w:eastAsia="en-US"/>
              </w:rPr>
              <w:t>Знать:</w:t>
            </w:r>
          </w:p>
          <w:p w:rsidR="001D2573" w:rsidRPr="001D2573" w:rsidRDefault="001D2573" w:rsidP="00CB7798">
            <w:pPr>
              <w:widowControl/>
              <w:numPr>
                <w:ilvl w:val="0"/>
                <w:numId w:val="22"/>
              </w:numPr>
              <w:tabs>
                <w:tab w:val="left" w:pos="318"/>
                <w:tab w:val="left" w:pos="665"/>
              </w:tabs>
              <w:autoSpaceDE/>
              <w:autoSpaceDN/>
              <w:adjustRightInd/>
              <w:ind w:left="0" w:firstLine="0"/>
              <w:rPr>
                <w:rFonts w:eastAsia="Calibri"/>
                <w:sz w:val="24"/>
                <w:szCs w:val="24"/>
                <w:lang w:eastAsia="en-US"/>
              </w:rPr>
            </w:pPr>
            <w:r w:rsidRPr="001D2573">
              <w:rPr>
                <w:rFonts w:eastAsia="Calibri"/>
                <w:sz w:val="24"/>
                <w:szCs w:val="24"/>
                <w:lang w:eastAsia="en-US"/>
              </w:rPr>
              <w:t>основные этапы и процессы развития зарубежной литературы и журналистики;</w:t>
            </w:r>
          </w:p>
          <w:p w:rsidR="001D2573" w:rsidRPr="001D2573" w:rsidRDefault="001D2573" w:rsidP="00CB7798">
            <w:pPr>
              <w:widowControl/>
              <w:numPr>
                <w:ilvl w:val="0"/>
                <w:numId w:val="22"/>
              </w:numPr>
              <w:tabs>
                <w:tab w:val="left" w:pos="318"/>
                <w:tab w:val="left" w:pos="665"/>
              </w:tabs>
              <w:autoSpaceDE/>
              <w:autoSpaceDN/>
              <w:adjustRightInd/>
              <w:ind w:left="0" w:firstLine="0"/>
              <w:rPr>
                <w:rFonts w:eastAsia="Calibri"/>
                <w:sz w:val="24"/>
                <w:szCs w:val="24"/>
                <w:lang w:eastAsia="en-US"/>
              </w:rPr>
            </w:pPr>
            <w:r w:rsidRPr="001D2573">
              <w:rPr>
                <w:bCs/>
                <w:sz w:val="24"/>
                <w:szCs w:val="24"/>
              </w:rPr>
              <w:t>знать публицистическое наследие великих зарубежных публицистов, чья журналистская деятельность оказала влияние на развитие мировой журналистики</w:t>
            </w:r>
          </w:p>
          <w:p w:rsidR="001D2573" w:rsidRPr="001D2573" w:rsidRDefault="00CB7798" w:rsidP="00CB7798">
            <w:pPr>
              <w:widowControl/>
              <w:tabs>
                <w:tab w:val="left" w:pos="318"/>
                <w:tab w:val="left" w:pos="665"/>
              </w:tabs>
              <w:autoSpaceDE/>
              <w:adjustRightInd/>
              <w:rPr>
                <w:rFonts w:eastAsia="Calibri"/>
                <w:i/>
                <w:sz w:val="24"/>
                <w:szCs w:val="24"/>
                <w:lang w:eastAsia="en-US"/>
              </w:rPr>
            </w:pPr>
            <w:r>
              <w:rPr>
                <w:rFonts w:eastAsia="Calibri"/>
                <w:i/>
                <w:sz w:val="24"/>
                <w:szCs w:val="24"/>
                <w:lang w:eastAsia="en-US"/>
              </w:rPr>
              <w:t>Уметь:</w:t>
            </w:r>
          </w:p>
          <w:p w:rsidR="001D2573" w:rsidRPr="001D2573" w:rsidRDefault="001D2573" w:rsidP="00CB7798">
            <w:pPr>
              <w:widowControl/>
              <w:numPr>
                <w:ilvl w:val="0"/>
                <w:numId w:val="23"/>
              </w:numPr>
              <w:tabs>
                <w:tab w:val="left" w:pos="318"/>
                <w:tab w:val="left" w:pos="665"/>
              </w:tabs>
              <w:autoSpaceDE/>
              <w:autoSpaceDN/>
              <w:adjustRightInd/>
              <w:ind w:left="0" w:firstLine="0"/>
              <w:rPr>
                <w:rFonts w:eastAsia="Calibri"/>
                <w:i/>
                <w:sz w:val="24"/>
                <w:szCs w:val="24"/>
                <w:lang w:eastAsia="en-US"/>
              </w:rPr>
            </w:pPr>
            <w:r w:rsidRPr="001D2573">
              <w:rPr>
                <w:rFonts w:eastAsia="Calibri"/>
                <w:sz w:val="24"/>
                <w:szCs w:val="24"/>
                <w:lang w:eastAsia="en-US"/>
              </w:rPr>
              <w:t xml:space="preserve">ориентироваться в основных этапах и </w:t>
            </w:r>
            <w:r w:rsidRPr="001D2573">
              <w:rPr>
                <w:rFonts w:eastAsia="Calibri"/>
                <w:sz w:val="24"/>
                <w:szCs w:val="24"/>
                <w:lang w:eastAsia="en-US"/>
              </w:rPr>
              <w:lastRenderedPageBreak/>
              <w:t>процессах развития зарубежной журналистики</w:t>
            </w:r>
            <w:r w:rsidRPr="001D2573">
              <w:rPr>
                <w:sz w:val="24"/>
                <w:szCs w:val="24"/>
              </w:rPr>
              <w:t>;</w:t>
            </w:r>
          </w:p>
          <w:p w:rsidR="001D2573" w:rsidRPr="001D2573" w:rsidRDefault="001D2573" w:rsidP="00CB7798">
            <w:pPr>
              <w:widowControl/>
              <w:numPr>
                <w:ilvl w:val="0"/>
                <w:numId w:val="23"/>
              </w:numPr>
              <w:tabs>
                <w:tab w:val="left" w:pos="318"/>
                <w:tab w:val="left" w:pos="665"/>
              </w:tabs>
              <w:autoSpaceDE/>
              <w:autoSpaceDN/>
              <w:adjustRightInd/>
              <w:ind w:left="0" w:firstLine="0"/>
              <w:rPr>
                <w:rFonts w:eastAsia="Calibri"/>
                <w:i/>
                <w:sz w:val="24"/>
                <w:szCs w:val="24"/>
                <w:lang w:eastAsia="en-US"/>
              </w:rPr>
            </w:pPr>
            <w:r w:rsidRPr="001D2573">
              <w:rPr>
                <w:rFonts w:eastAsia="Calibri"/>
                <w:sz w:val="24"/>
                <w:szCs w:val="24"/>
                <w:lang w:eastAsia="en-US"/>
              </w:rPr>
              <w:t>использовать этот опыт в профессиональной деятельности;</w:t>
            </w:r>
          </w:p>
          <w:p w:rsidR="001D2573" w:rsidRPr="001D2573" w:rsidRDefault="001D2573" w:rsidP="00CB7798">
            <w:pPr>
              <w:widowControl/>
              <w:tabs>
                <w:tab w:val="left" w:pos="318"/>
                <w:tab w:val="left" w:pos="665"/>
              </w:tabs>
              <w:autoSpaceDE/>
              <w:adjustRightInd/>
              <w:rPr>
                <w:rFonts w:eastAsia="Calibri"/>
                <w:sz w:val="24"/>
                <w:szCs w:val="24"/>
                <w:lang w:eastAsia="en-US"/>
              </w:rPr>
            </w:pPr>
            <w:r w:rsidRPr="001D2573">
              <w:rPr>
                <w:rFonts w:eastAsia="Calibri"/>
                <w:i/>
                <w:sz w:val="24"/>
                <w:szCs w:val="24"/>
                <w:lang w:eastAsia="en-US"/>
              </w:rPr>
              <w:t>Владеть</w:t>
            </w:r>
            <w:r w:rsidR="00CB7798">
              <w:rPr>
                <w:rFonts w:eastAsia="Calibri"/>
                <w:sz w:val="24"/>
                <w:szCs w:val="24"/>
                <w:lang w:eastAsia="en-US"/>
              </w:rPr>
              <w:t>:</w:t>
            </w:r>
          </w:p>
          <w:p w:rsidR="001D2573" w:rsidRPr="001D2573" w:rsidRDefault="001D2573" w:rsidP="00CB7798">
            <w:pPr>
              <w:widowControl/>
              <w:numPr>
                <w:ilvl w:val="0"/>
                <w:numId w:val="24"/>
              </w:numPr>
              <w:tabs>
                <w:tab w:val="left" w:pos="318"/>
                <w:tab w:val="left" w:pos="665"/>
              </w:tabs>
              <w:autoSpaceDE/>
              <w:autoSpaceDN/>
              <w:adjustRightInd/>
              <w:ind w:left="0" w:firstLine="0"/>
              <w:rPr>
                <w:rFonts w:eastAsia="Calibri"/>
                <w:sz w:val="24"/>
                <w:szCs w:val="24"/>
                <w:lang w:eastAsia="en-US"/>
              </w:rPr>
            </w:pPr>
            <w:r w:rsidRPr="001D2573">
              <w:rPr>
                <w:bCs/>
                <w:sz w:val="24"/>
                <w:szCs w:val="24"/>
              </w:rPr>
              <w:t>навыками анализа литературных и публицистических материалов</w:t>
            </w:r>
            <w:r w:rsidRPr="001D2573">
              <w:rPr>
                <w:rFonts w:eastAsia="Calibri"/>
                <w:sz w:val="24"/>
                <w:szCs w:val="24"/>
                <w:lang w:eastAsia="en-US"/>
              </w:rPr>
              <w:t>;</w:t>
            </w:r>
          </w:p>
          <w:p w:rsidR="001D2573" w:rsidRPr="001D2573" w:rsidRDefault="001D2573" w:rsidP="00CB7798">
            <w:pPr>
              <w:widowControl/>
              <w:numPr>
                <w:ilvl w:val="0"/>
                <w:numId w:val="24"/>
              </w:numPr>
              <w:tabs>
                <w:tab w:val="left" w:pos="318"/>
                <w:tab w:val="left" w:pos="665"/>
              </w:tabs>
              <w:autoSpaceDE/>
              <w:autoSpaceDN/>
              <w:adjustRightInd/>
              <w:ind w:left="0" w:firstLine="0"/>
              <w:rPr>
                <w:rFonts w:eastAsia="Calibri"/>
                <w:sz w:val="24"/>
                <w:szCs w:val="24"/>
                <w:lang w:eastAsia="en-US"/>
              </w:rPr>
            </w:pPr>
            <w:r w:rsidRPr="001D2573">
              <w:rPr>
                <w:bCs/>
                <w:sz w:val="24"/>
                <w:szCs w:val="24"/>
              </w:rPr>
              <w:t>умением использования полученных знаний в журналистской работе</w:t>
            </w:r>
          </w:p>
        </w:tc>
      </w:tr>
    </w:tbl>
    <w:p w:rsidR="00793F01" w:rsidRPr="001E14FF" w:rsidRDefault="00793F01" w:rsidP="009F4070">
      <w:pPr>
        <w:widowControl/>
        <w:tabs>
          <w:tab w:val="left" w:pos="708"/>
        </w:tabs>
        <w:autoSpaceDE/>
        <w:adjustRightInd/>
        <w:jc w:val="both"/>
        <w:rPr>
          <w:rFonts w:eastAsia="Calibri"/>
          <w:sz w:val="22"/>
          <w:szCs w:val="22"/>
          <w:lang w:eastAsia="en-US"/>
        </w:rPr>
      </w:pPr>
    </w:p>
    <w:p w:rsidR="007F4B97" w:rsidRPr="001E14FF" w:rsidRDefault="00C33468" w:rsidP="005C133E">
      <w:pPr>
        <w:pStyle w:val="a4"/>
        <w:numPr>
          <w:ilvl w:val="0"/>
          <w:numId w:val="2"/>
        </w:numPr>
        <w:spacing w:after="0" w:line="240" w:lineRule="auto"/>
        <w:ind w:left="0" w:firstLine="709"/>
        <w:jc w:val="both"/>
        <w:rPr>
          <w:rFonts w:ascii="Times New Roman" w:hAnsi="Times New Roman"/>
          <w:b/>
        </w:rPr>
      </w:pPr>
      <w:r w:rsidRPr="001E14FF">
        <w:rPr>
          <w:rFonts w:ascii="Times New Roman" w:hAnsi="Times New Roman"/>
          <w:b/>
        </w:rPr>
        <w:t>Указание места дисциплины в структуре образовательной программы</w:t>
      </w:r>
    </w:p>
    <w:p w:rsidR="00027D2C" w:rsidRPr="001E14FF" w:rsidRDefault="007F4B97" w:rsidP="00A76E53">
      <w:pPr>
        <w:widowControl/>
        <w:tabs>
          <w:tab w:val="left" w:pos="708"/>
        </w:tabs>
        <w:autoSpaceDE/>
        <w:adjustRightInd/>
        <w:ind w:firstLine="709"/>
        <w:jc w:val="both"/>
        <w:rPr>
          <w:rFonts w:eastAsia="Calibri"/>
          <w:sz w:val="22"/>
          <w:szCs w:val="22"/>
          <w:lang w:eastAsia="en-US"/>
        </w:rPr>
      </w:pPr>
      <w:r w:rsidRPr="001E14FF">
        <w:rPr>
          <w:sz w:val="22"/>
          <w:szCs w:val="22"/>
        </w:rPr>
        <w:t>Дисциплина</w:t>
      </w:r>
      <w:r w:rsidR="00F36A67">
        <w:rPr>
          <w:sz w:val="22"/>
          <w:szCs w:val="22"/>
        </w:rPr>
        <w:t xml:space="preserve"> </w:t>
      </w:r>
      <w:r w:rsidR="00F0056C" w:rsidRPr="001E14FF">
        <w:rPr>
          <w:sz w:val="22"/>
          <w:szCs w:val="22"/>
        </w:rPr>
        <w:t>Б1.Б.19</w:t>
      </w:r>
      <w:r w:rsidR="009604F5" w:rsidRPr="001E14FF">
        <w:rPr>
          <w:sz w:val="22"/>
          <w:szCs w:val="22"/>
        </w:rPr>
        <w:t xml:space="preserve"> </w:t>
      </w:r>
      <w:r w:rsidR="00F36A67">
        <w:rPr>
          <w:sz w:val="22"/>
          <w:szCs w:val="22"/>
        </w:rPr>
        <w:t>«</w:t>
      </w:r>
      <w:r w:rsidR="00F0056C" w:rsidRPr="001E14FF">
        <w:rPr>
          <w:sz w:val="22"/>
          <w:szCs w:val="22"/>
        </w:rPr>
        <w:t>История зарубежной журналистики</w:t>
      </w:r>
      <w:r w:rsidR="00F36A67">
        <w:rPr>
          <w:sz w:val="22"/>
          <w:szCs w:val="22"/>
        </w:rPr>
        <w:t>»</w:t>
      </w:r>
      <w:r w:rsidRPr="001E14FF">
        <w:rPr>
          <w:sz w:val="22"/>
          <w:szCs w:val="22"/>
        </w:rPr>
        <w:t xml:space="preserve"> </w:t>
      </w:r>
      <w:r w:rsidRPr="001E14FF">
        <w:rPr>
          <w:rFonts w:eastAsia="Calibri"/>
          <w:sz w:val="22"/>
          <w:szCs w:val="22"/>
          <w:lang w:eastAsia="en-US"/>
        </w:rPr>
        <w:t xml:space="preserve">является дисциплиной базовой части </w:t>
      </w:r>
      <w:r w:rsidR="00027D2C" w:rsidRPr="001E14FF">
        <w:rPr>
          <w:rFonts w:eastAsia="Calibri"/>
          <w:sz w:val="22"/>
          <w:szCs w:val="22"/>
          <w:lang w:eastAsia="en-US"/>
        </w:rPr>
        <w:t>блока Б1</w:t>
      </w:r>
      <w:r w:rsidR="002D58F4">
        <w:rPr>
          <w:rFonts w:eastAsia="Calibri"/>
          <w:sz w:val="22"/>
          <w:szCs w:val="22"/>
          <w:lang w:eastAsia="en-US"/>
        </w:rPr>
        <w:t>.</w:t>
      </w:r>
    </w:p>
    <w:p w:rsidR="00027D2C" w:rsidRPr="001E14FF"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E14FF" w:rsidTr="00330957">
        <w:tc>
          <w:tcPr>
            <w:tcW w:w="1196" w:type="dxa"/>
            <w:vMerge w:val="restart"/>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Код</w:t>
            </w:r>
          </w:p>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дисцип-лины</w:t>
            </w:r>
          </w:p>
        </w:tc>
        <w:tc>
          <w:tcPr>
            <w:tcW w:w="2494" w:type="dxa"/>
            <w:vMerge w:val="restart"/>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Наименование</w:t>
            </w:r>
          </w:p>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дисциплины</w:t>
            </w:r>
          </w:p>
        </w:tc>
        <w:tc>
          <w:tcPr>
            <w:tcW w:w="4696" w:type="dxa"/>
            <w:gridSpan w:val="2"/>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Содержательно-логические связи</w:t>
            </w:r>
          </w:p>
        </w:tc>
        <w:tc>
          <w:tcPr>
            <w:tcW w:w="1185" w:type="dxa"/>
            <w:vMerge w:val="restart"/>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Коды форми-руемых компе-тенций</w:t>
            </w:r>
          </w:p>
        </w:tc>
      </w:tr>
      <w:tr w:rsidR="00705FB5" w:rsidRPr="001E14FF" w:rsidTr="00330957">
        <w:tc>
          <w:tcPr>
            <w:tcW w:w="1196"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Наименование дисциплин, практик</w:t>
            </w:r>
          </w:p>
        </w:tc>
        <w:tc>
          <w:tcPr>
            <w:tcW w:w="1185"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r>
      <w:tr w:rsidR="00705FB5" w:rsidRPr="001E14FF" w:rsidTr="00330957">
        <w:tc>
          <w:tcPr>
            <w:tcW w:w="1196"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1E14FF" w:rsidRDefault="00705FB5" w:rsidP="00330957">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1E14FF" w:rsidRDefault="00705FB5" w:rsidP="00330957">
            <w:pPr>
              <w:widowControl/>
              <w:tabs>
                <w:tab w:val="left" w:pos="708"/>
              </w:tabs>
              <w:autoSpaceDE/>
              <w:adjustRightInd/>
              <w:jc w:val="both"/>
              <w:rPr>
                <w:rFonts w:eastAsia="Calibri"/>
                <w:sz w:val="22"/>
                <w:szCs w:val="22"/>
                <w:lang w:eastAsia="en-US"/>
              </w:rPr>
            </w:pPr>
          </w:p>
        </w:tc>
      </w:tr>
      <w:tr w:rsidR="00DA3FFC" w:rsidRPr="001E14FF" w:rsidTr="00330957">
        <w:tc>
          <w:tcPr>
            <w:tcW w:w="1196" w:type="dxa"/>
            <w:vAlign w:val="center"/>
          </w:tcPr>
          <w:p w:rsidR="00DA3FFC" w:rsidRPr="001E14FF" w:rsidRDefault="00F0056C" w:rsidP="00CB7798">
            <w:pPr>
              <w:widowControl/>
              <w:tabs>
                <w:tab w:val="left" w:pos="708"/>
              </w:tabs>
              <w:autoSpaceDE/>
              <w:adjustRightInd/>
              <w:jc w:val="center"/>
              <w:rPr>
                <w:rFonts w:eastAsia="Calibri"/>
                <w:sz w:val="22"/>
                <w:szCs w:val="22"/>
                <w:lang w:eastAsia="en-US"/>
              </w:rPr>
            </w:pPr>
            <w:r w:rsidRPr="001E14FF">
              <w:rPr>
                <w:sz w:val="22"/>
                <w:szCs w:val="22"/>
              </w:rPr>
              <w:t>Б1.Б.19</w:t>
            </w:r>
          </w:p>
        </w:tc>
        <w:tc>
          <w:tcPr>
            <w:tcW w:w="2494" w:type="dxa"/>
            <w:vAlign w:val="center"/>
          </w:tcPr>
          <w:p w:rsidR="00DA3FFC" w:rsidRPr="001E14FF" w:rsidRDefault="00F0056C" w:rsidP="005E43A2">
            <w:pPr>
              <w:widowControl/>
              <w:tabs>
                <w:tab w:val="left" w:pos="708"/>
              </w:tabs>
              <w:autoSpaceDE/>
              <w:adjustRightInd/>
              <w:jc w:val="center"/>
              <w:rPr>
                <w:rFonts w:eastAsia="Calibri"/>
                <w:sz w:val="22"/>
                <w:szCs w:val="22"/>
                <w:lang w:eastAsia="en-US"/>
              </w:rPr>
            </w:pPr>
            <w:r w:rsidRPr="001E14FF">
              <w:rPr>
                <w:sz w:val="22"/>
                <w:szCs w:val="22"/>
              </w:rPr>
              <w:t>История зарубежной журналистики</w:t>
            </w:r>
          </w:p>
        </w:tc>
        <w:tc>
          <w:tcPr>
            <w:tcW w:w="2232" w:type="dxa"/>
            <w:vAlign w:val="center"/>
          </w:tcPr>
          <w:p w:rsidR="002D58F4" w:rsidRPr="001E14FF" w:rsidRDefault="00594E07" w:rsidP="00CB7798">
            <w:pPr>
              <w:widowControl/>
              <w:tabs>
                <w:tab w:val="left" w:pos="708"/>
              </w:tabs>
              <w:autoSpaceDE/>
              <w:adjustRightInd/>
              <w:jc w:val="center"/>
              <w:rPr>
                <w:rFonts w:eastAsia="Calibri"/>
                <w:sz w:val="22"/>
                <w:szCs w:val="22"/>
                <w:lang w:eastAsia="en-US"/>
              </w:rPr>
            </w:pPr>
            <w:r>
              <w:rPr>
                <w:rFonts w:eastAsia="Calibri"/>
                <w:sz w:val="24"/>
                <w:szCs w:val="24"/>
                <w:lang w:eastAsia="en-US"/>
              </w:rPr>
              <w:t xml:space="preserve">Успешное </w:t>
            </w:r>
            <w:r w:rsidR="002D58F4">
              <w:rPr>
                <w:rFonts w:eastAsia="Calibri"/>
                <w:sz w:val="24"/>
                <w:szCs w:val="24"/>
                <w:lang w:eastAsia="en-US"/>
              </w:rPr>
              <w:t>о</w:t>
            </w:r>
            <w:r>
              <w:rPr>
                <w:rFonts w:eastAsia="Calibri"/>
                <w:sz w:val="24"/>
                <w:szCs w:val="24"/>
                <w:lang w:eastAsia="en-US"/>
              </w:rPr>
              <w:t xml:space="preserve">своение </w:t>
            </w:r>
            <w:r w:rsidR="002D58F4">
              <w:rPr>
                <w:rFonts w:eastAsia="Calibri"/>
                <w:sz w:val="24"/>
                <w:szCs w:val="24"/>
                <w:lang w:eastAsia="en-US"/>
              </w:rPr>
              <w:t>дисциплины</w:t>
            </w:r>
            <w:r>
              <w:rPr>
                <w:sz w:val="24"/>
                <w:szCs w:val="24"/>
              </w:rPr>
              <w:t xml:space="preserve">: </w:t>
            </w:r>
            <w:r w:rsidR="001D2573">
              <w:rPr>
                <w:rFonts w:eastAsia="Calibri"/>
                <w:sz w:val="22"/>
                <w:szCs w:val="22"/>
                <w:lang w:eastAsia="en-US"/>
              </w:rPr>
              <w:t>Введение в специальность</w:t>
            </w:r>
          </w:p>
        </w:tc>
        <w:tc>
          <w:tcPr>
            <w:tcW w:w="2464" w:type="dxa"/>
            <w:vAlign w:val="center"/>
          </w:tcPr>
          <w:p w:rsidR="002B6C87" w:rsidRPr="001E14FF" w:rsidRDefault="00592787" w:rsidP="00CB7798">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Современные региональные средства массовой информации</w:t>
            </w:r>
          </w:p>
        </w:tc>
        <w:tc>
          <w:tcPr>
            <w:tcW w:w="1185" w:type="dxa"/>
            <w:vAlign w:val="center"/>
          </w:tcPr>
          <w:p w:rsidR="002B6C87" w:rsidRPr="001E14FF" w:rsidRDefault="00817830" w:rsidP="00CB7798">
            <w:pPr>
              <w:widowControl/>
              <w:tabs>
                <w:tab w:val="left" w:pos="708"/>
              </w:tabs>
              <w:autoSpaceDE/>
              <w:adjustRightInd/>
              <w:jc w:val="center"/>
              <w:rPr>
                <w:rFonts w:eastAsia="Calibri"/>
                <w:sz w:val="22"/>
                <w:szCs w:val="22"/>
                <w:lang w:eastAsia="en-US"/>
              </w:rPr>
            </w:pPr>
            <w:r w:rsidRPr="001E14FF">
              <w:rPr>
                <w:rFonts w:eastAsia="Calibri"/>
                <w:sz w:val="22"/>
                <w:szCs w:val="22"/>
                <w:lang w:eastAsia="en-US"/>
              </w:rPr>
              <w:t>ОПК-</w:t>
            </w:r>
            <w:r w:rsidR="009B438D" w:rsidRPr="001E14FF">
              <w:rPr>
                <w:rFonts w:eastAsia="Calibri"/>
                <w:sz w:val="22"/>
                <w:szCs w:val="22"/>
                <w:lang w:eastAsia="en-US"/>
              </w:rPr>
              <w:t>2;</w:t>
            </w:r>
          </w:p>
          <w:p w:rsidR="009B438D" w:rsidRPr="001E14FF" w:rsidRDefault="009B438D" w:rsidP="00CB7798">
            <w:pPr>
              <w:widowControl/>
              <w:tabs>
                <w:tab w:val="left" w:pos="708"/>
              </w:tabs>
              <w:autoSpaceDE/>
              <w:adjustRightInd/>
              <w:jc w:val="center"/>
              <w:rPr>
                <w:rFonts w:eastAsia="Calibri"/>
                <w:sz w:val="22"/>
                <w:szCs w:val="22"/>
                <w:lang w:val="en-US" w:eastAsia="en-US"/>
              </w:rPr>
            </w:pPr>
            <w:r w:rsidRPr="001E14FF">
              <w:rPr>
                <w:rFonts w:eastAsia="Calibri"/>
                <w:sz w:val="22"/>
                <w:szCs w:val="22"/>
                <w:lang w:eastAsia="en-US"/>
              </w:rPr>
              <w:t>ОПК-5</w:t>
            </w:r>
          </w:p>
        </w:tc>
      </w:tr>
    </w:tbl>
    <w:p w:rsidR="00D02EB8" w:rsidRPr="001E14FF" w:rsidRDefault="00D02EB8" w:rsidP="00A76E53">
      <w:pPr>
        <w:widowControl/>
        <w:autoSpaceDE/>
        <w:autoSpaceDN/>
        <w:adjustRightInd/>
        <w:contextualSpacing/>
        <w:jc w:val="both"/>
        <w:rPr>
          <w:rFonts w:eastAsia="Calibri"/>
          <w:b/>
          <w:spacing w:val="4"/>
          <w:sz w:val="22"/>
          <w:szCs w:val="22"/>
          <w:lang w:eastAsia="en-US"/>
        </w:rPr>
      </w:pPr>
    </w:p>
    <w:p w:rsidR="00CB7798" w:rsidRPr="00B60E90" w:rsidRDefault="00BB6C9A" w:rsidP="00B60E90">
      <w:pPr>
        <w:widowControl/>
        <w:numPr>
          <w:ilvl w:val="0"/>
          <w:numId w:val="2"/>
        </w:numPr>
        <w:autoSpaceDE/>
        <w:autoSpaceDN/>
        <w:adjustRightInd/>
        <w:contextualSpacing/>
        <w:jc w:val="both"/>
        <w:rPr>
          <w:rFonts w:eastAsia="Calibri"/>
          <w:b/>
          <w:spacing w:val="4"/>
          <w:sz w:val="24"/>
          <w:szCs w:val="24"/>
          <w:lang w:eastAsia="en-US"/>
        </w:rPr>
      </w:pPr>
      <w:r w:rsidRPr="001E14F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0E90" w:rsidRDefault="00B60E90" w:rsidP="00A76E53">
      <w:pPr>
        <w:widowControl/>
        <w:autoSpaceDE/>
        <w:autoSpaceDN/>
        <w:adjustRightInd/>
        <w:ind w:firstLine="709"/>
        <w:jc w:val="both"/>
        <w:rPr>
          <w:rFonts w:eastAsia="Calibri"/>
          <w:sz w:val="24"/>
          <w:szCs w:val="24"/>
          <w:lang w:eastAsia="en-US"/>
        </w:rPr>
      </w:pPr>
    </w:p>
    <w:p w:rsidR="00BB6C9A" w:rsidRPr="001E14FF" w:rsidRDefault="00BB6C9A" w:rsidP="00A76E53">
      <w:pPr>
        <w:widowControl/>
        <w:autoSpaceDE/>
        <w:autoSpaceDN/>
        <w:adjustRightInd/>
        <w:ind w:firstLine="709"/>
        <w:jc w:val="both"/>
        <w:rPr>
          <w:rFonts w:eastAsia="Calibri"/>
          <w:sz w:val="24"/>
          <w:szCs w:val="24"/>
          <w:lang w:eastAsia="en-US"/>
        </w:rPr>
      </w:pPr>
      <w:r w:rsidRPr="001E14FF">
        <w:rPr>
          <w:rFonts w:eastAsia="Calibri"/>
          <w:sz w:val="24"/>
          <w:szCs w:val="24"/>
          <w:lang w:eastAsia="en-US"/>
        </w:rPr>
        <w:t xml:space="preserve">Объем учебной дисциплины – </w:t>
      </w:r>
      <w:r w:rsidR="00616E66" w:rsidRPr="001E14FF">
        <w:rPr>
          <w:rFonts w:eastAsia="Calibri"/>
          <w:sz w:val="24"/>
          <w:szCs w:val="24"/>
          <w:lang w:eastAsia="en-US"/>
        </w:rPr>
        <w:t>3</w:t>
      </w:r>
      <w:r w:rsidRPr="001E14FF">
        <w:rPr>
          <w:rFonts w:eastAsia="Calibri"/>
          <w:sz w:val="24"/>
          <w:szCs w:val="24"/>
          <w:lang w:eastAsia="en-US"/>
        </w:rPr>
        <w:t xml:space="preserve"> зачетны</w:t>
      </w:r>
      <w:r w:rsidR="00CB7798">
        <w:rPr>
          <w:rFonts w:eastAsia="Calibri"/>
          <w:sz w:val="24"/>
          <w:szCs w:val="24"/>
          <w:lang w:eastAsia="en-US"/>
        </w:rPr>
        <w:t>е</w:t>
      </w:r>
      <w:r w:rsidRPr="001E14FF">
        <w:rPr>
          <w:rFonts w:eastAsia="Calibri"/>
          <w:sz w:val="24"/>
          <w:szCs w:val="24"/>
          <w:lang w:eastAsia="en-US"/>
        </w:rPr>
        <w:t xml:space="preserve"> единиц</w:t>
      </w:r>
      <w:r w:rsidR="00E867C3">
        <w:rPr>
          <w:rFonts w:eastAsia="Calibri"/>
          <w:sz w:val="24"/>
          <w:szCs w:val="24"/>
          <w:lang w:eastAsia="en-US"/>
        </w:rPr>
        <w:t>ы</w:t>
      </w:r>
      <w:r w:rsidRPr="001E14FF">
        <w:rPr>
          <w:rFonts w:eastAsia="Calibri"/>
          <w:sz w:val="24"/>
          <w:szCs w:val="24"/>
          <w:lang w:eastAsia="en-US"/>
        </w:rPr>
        <w:t xml:space="preserve"> – </w:t>
      </w:r>
      <w:r w:rsidR="009B438D" w:rsidRPr="001E14FF">
        <w:rPr>
          <w:rFonts w:eastAsia="Calibri"/>
          <w:sz w:val="24"/>
          <w:szCs w:val="24"/>
          <w:lang w:eastAsia="en-US"/>
        </w:rPr>
        <w:t>1</w:t>
      </w:r>
      <w:r w:rsidR="00616E66" w:rsidRPr="001E14FF">
        <w:rPr>
          <w:rFonts w:eastAsia="Calibri"/>
          <w:sz w:val="24"/>
          <w:szCs w:val="24"/>
          <w:lang w:eastAsia="en-US"/>
        </w:rPr>
        <w:t>08</w:t>
      </w:r>
      <w:r w:rsidRPr="001E14FF">
        <w:rPr>
          <w:rFonts w:eastAsia="Calibri"/>
          <w:sz w:val="24"/>
          <w:szCs w:val="24"/>
          <w:lang w:eastAsia="en-US"/>
        </w:rPr>
        <w:t xml:space="preserve"> академических часов</w:t>
      </w:r>
      <w:r w:rsidR="00CB7798">
        <w:rPr>
          <w:rFonts w:eastAsia="Calibri"/>
          <w:sz w:val="24"/>
          <w:szCs w:val="24"/>
          <w:lang w:eastAsia="en-US"/>
        </w:rPr>
        <w:t>.</w:t>
      </w:r>
    </w:p>
    <w:p w:rsidR="00A32A5F" w:rsidRPr="001E14FF" w:rsidRDefault="00FB05DD" w:rsidP="00A76E53">
      <w:pPr>
        <w:widowControl/>
        <w:autoSpaceDE/>
        <w:autoSpaceDN/>
        <w:adjustRightInd/>
        <w:ind w:firstLine="709"/>
        <w:jc w:val="both"/>
        <w:rPr>
          <w:rFonts w:eastAsia="Calibri"/>
          <w:sz w:val="24"/>
          <w:szCs w:val="24"/>
          <w:lang w:eastAsia="en-US"/>
        </w:rPr>
      </w:pPr>
      <w:r w:rsidRPr="001E14FF">
        <w:rPr>
          <w:rFonts w:eastAsia="Calibri"/>
          <w:sz w:val="24"/>
          <w:szCs w:val="24"/>
          <w:lang w:eastAsia="en-US"/>
        </w:rPr>
        <w:t>Из них</w:t>
      </w:r>
      <w:r w:rsidRPr="001E14F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E14FF" w:rsidTr="00330957">
        <w:tc>
          <w:tcPr>
            <w:tcW w:w="4365" w:type="dxa"/>
          </w:tcPr>
          <w:p w:rsidR="00A32A5F" w:rsidRPr="001E14FF"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1E14FF" w:rsidRDefault="00A32A5F" w:rsidP="00330957">
            <w:pPr>
              <w:widowControl/>
              <w:autoSpaceDE/>
              <w:autoSpaceDN/>
              <w:adjustRightInd/>
              <w:jc w:val="center"/>
              <w:rPr>
                <w:rFonts w:eastAsia="Calibri"/>
                <w:sz w:val="22"/>
                <w:szCs w:val="22"/>
                <w:lang w:eastAsia="en-US"/>
              </w:rPr>
            </w:pPr>
            <w:r w:rsidRPr="001E14FF">
              <w:rPr>
                <w:rFonts w:eastAsia="Calibri"/>
                <w:sz w:val="22"/>
                <w:szCs w:val="22"/>
                <w:lang w:eastAsia="en-US"/>
              </w:rPr>
              <w:t>Очная форма обучения</w:t>
            </w:r>
          </w:p>
        </w:tc>
        <w:tc>
          <w:tcPr>
            <w:tcW w:w="2517" w:type="dxa"/>
            <w:vAlign w:val="center"/>
          </w:tcPr>
          <w:p w:rsidR="00A76E53" w:rsidRPr="001E14FF" w:rsidRDefault="00A32A5F" w:rsidP="00330957">
            <w:pPr>
              <w:widowControl/>
              <w:autoSpaceDE/>
              <w:autoSpaceDN/>
              <w:adjustRightInd/>
              <w:jc w:val="center"/>
              <w:rPr>
                <w:rFonts w:eastAsia="Calibri"/>
                <w:sz w:val="22"/>
                <w:szCs w:val="22"/>
                <w:lang w:eastAsia="en-US"/>
              </w:rPr>
            </w:pPr>
            <w:r w:rsidRPr="001E14FF">
              <w:rPr>
                <w:rFonts w:eastAsia="Calibri"/>
                <w:sz w:val="22"/>
                <w:szCs w:val="22"/>
                <w:lang w:eastAsia="en-US"/>
              </w:rPr>
              <w:t xml:space="preserve">Заочная форма </w:t>
            </w:r>
          </w:p>
          <w:p w:rsidR="00A32A5F" w:rsidRPr="001E14FF" w:rsidRDefault="00A32A5F" w:rsidP="00330957">
            <w:pPr>
              <w:widowControl/>
              <w:autoSpaceDE/>
              <w:autoSpaceDN/>
              <w:adjustRightInd/>
              <w:jc w:val="center"/>
              <w:rPr>
                <w:rFonts w:eastAsia="Calibri"/>
                <w:sz w:val="22"/>
                <w:szCs w:val="22"/>
                <w:lang w:eastAsia="en-US"/>
              </w:rPr>
            </w:pPr>
            <w:r w:rsidRPr="001E14FF">
              <w:rPr>
                <w:rFonts w:eastAsia="Calibri"/>
                <w:sz w:val="22"/>
                <w:szCs w:val="22"/>
                <w:lang w:eastAsia="en-US"/>
              </w:rPr>
              <w:t>обучения</w:t>
            </w:r>
          </w:p>
        </w:tc>
      </w:tr>
      <w:tr w:rsidR="00A32A5F" w:rsidRPr="001E14FF" w:rsidTr="00330957">
        <w:tc>
          <w:tcPr>
            <w:tcW w:w="4365" w:type="dxa"/>
          </w:tcPr>
          <w:p w:rsidR="00A32A5F" w:rsidRPr="001E14FF" w:rsidRDefault="00A32A5F" w:rsidP="00330957">
            <w:pPr>
              <w:widowControl/>
              <w:autoSpaceDE/>
              <w:autoSpaceDN/>
              <w:adjustRightInd/>
              <w:jc w:val="both"/>
              <w:rPr>
                <w:rFonts w:eastAsia="Calibri"/>
                <w:sz w:val="22"/>
                <w:szCs w:val="22"/>
                <w:lang w:eastAsia="en-US"/>
              </w:rPr>
            </w:pPr>
            <w:r w:rsidRPr="001E14FF">
              <w:rPr>
                <w:rFonts w:eastAsia="Calibri"/>
                <w:sz w:val="22"/>
                <w:szCs w:val="22"/>
                <w:lang w:eastAsia="en-US"/>
              </w:rPr>
              <w:t>Контактная работа</w:t>
            </w:r>
          </w:p>
        </w:tc>
        <w:tc>
          <w:tcPr>
            <w:tcW w:w="2693" w:type="dxa"/>
            <w:vAlign w:val="center"/>
          </w:tcPr>
          <w:p w:rsidR="00A32A5F" w:rsidRPr="001E14FF" w:rsidRDefault="002D58F4" w:rsidP="00330957">
            <w:pPr>
              <w:widowControl/>
              <w:autoSpaceDE/>
              <w:autoSpaceDN/>
              <w:adjustRightInd/>
              <w:jc w:val="center"/>
              <w:rPr>
                <w:rFonts w:eastAsia="Calibri"/>
                <w:sz w:val="22"/>
                <w:szCs w:val="22"/>
                <w:lang w:eastAsia="en-US"/>
              </w:rPr>
            </w:pPr>
            <w:r>
              <w:rPr>
                <w:rFonts w:eastAsia="Calibri"/>
                <w:sz w:val="22"/>
                <w:szCs w:val="22"/>
                <w:lang w:eastAsia="en-US"/>
              </w:rPr>
              <w:t>64</w:t>
            </w:r>
          </w:p>
        </w:tc>
        <w:tc>
          <w:tcPr>
            <w:tcW w:w="2517" w:type="dxa"/>
            <w:vAlign w:val="center"/>
          </w:tcPr>
          <w:p w:rsidR="00A32A5F" w:rsidRPr="001E14FF" w:rsidRDefault="00C84CBA" w:rsidP="009B438D">
            <w:pPr>
              <w:widowControl/>
              <w:autoSpaceDE/>
              <w:autoSpaceDN/>
              <w:adjustRightInd/>
              <w:jc w:val="center"/>
              <w:rPr>
                <w:rFonts w:eastAsia="Calibri"/>
                <w:sz w:val="22"/>
                <w:szCs w:val="22"/>
                <w:lang w:eastAsia="en-US"/>
              </w:rPr>
            </w:pPr>
            <w:r w:rsidRPr="001E14FF">
              <w:rPr>
                <w:rFonts w:eastAsia="Calibri"/>
                <w:sz w:val="22"/>
                <w:szCs w:val="22"/>
                <w:lang w:eastAsia="en-US"/>
              </w:rPr>
              <w:t>1</w:t>
            </w:r>
            <w:r w:rsidR="009B438D" w:rsidRPr="001E14FF">
              <w:rPr>
                <w:rFonts w:eastAsia="Calibri"/>
                <w:sz w:val="22"/>
                <w:szCs w:val="22"/>
                <w:lang w:eastAsia="en-US"/>
              </w:rPr>
              <w:t>0</w:t>
            </w:r>
          </w:p>
        </w:tc>
      </w:tr>
      <w:tr w:rsidR="00A32A5F" w:rsidRPr="001E14FF" w:rsidTr="00330957">
        <w:tc>
          <w:tcPr>
            <w:tcW w:w="4365" w:type="dxa"/>
          </w:tcPr>
          <w:p w:rsidR="00A32A5F" w:rsidRPr="001E14FF" w:rsidRDefault="00A32A5F" w:rsidP="00330957">
            <w:pPr>
              <w:widowControl/>
              <w:autoSpaceDE/>
              <w:autoSpaceDN/>
              <w:adjustRightInd/>
              <w:jc w:val="both"/>
              <w:rPr>
                <w:rFonts w:eastAsia="Calibri"/>
                <w:i/>
                <w:sz w:val="22"/>
                <w:szCs w:val="22"/>
                <w:lang w:eastAsia="en-US"/>
              </w:rPr>
            </w:pPr>
            <w:r w:rsidRPr="001E14FF">
              <w:rPr>
                <w:rFonts w:eastAsia="Calibri"/>
                <w:i/>
                <w:sz w:val="22"/>
                <w:szCs w:val="22"/>
                <w:lang w:eastAsia="en-US"/>
              </w:rPr>
              <w:t>Лекций</w:t>
            </w:r>
          </w:p>
        </w:tc>
        <w:tc>
          <w:tcPr>
            <w:tcW w:w="2693" w:type="dxa"/>
            <w:vAlign w:val="center"/>
          </w:tcPr>
          <w:p w:rsidR="00A32A5F" w:rsidRPr="001E14FF" w:rsidRDefault="00616E66" w:rsidP="009B438D">
            <w:pPr>
              <w:widowControl/>
              <w:autoSpaceDE/>
              <w:autoSpaceDN/>
              <w:adjustRightInd/>
              <w:jc w:val="center"/>
              <w:rPr>
                <w:rFonts w:eastAsia="Calibri"/>
                <w:sz w:val="22"/>
                <w:szCs w:val="22"/>
                <w:lang w:eastAsia="en-US"/>
              </w:rPr>
            </w:pPr>
            <w:r w:rsidRPr="001E14FF">
              <w:rPr>
                <w:rFonts w:eastAsia="Calibri"/>
                <w:sz w:val="22"/>
                <w:szCs w:val="22"/>
                <w:lang w:eastAsia="en-US"/>
              </w:rPr>
              <w:t>32</w:t>
            </w:r>
          </w:p>
        </w:tc>
        <w:tc>
          <w:tcPr>
            <w:tcW w:w="2517" w:type="dxa"/>
            <w:vAlign w:val="center"/>
          </w:tcPr>
          <w:p w:rsidR="00A32A5F" w:rsidRPr="001E14FF" w:rsidRDefault="009B438D" w:rsidP="00330957">
            <w:pPr>
              <w:widowControl/>
              <w:autoSpaceDE/>
              <w:autoSpaceDN/>
              <w:adjustRightInd/>
              <w:jc w:val="center"/>
              <w:rPr>
                <w:rFonts w:eastAsia="Calibri"/>
                <w:sz w:val="22"/>
                <w:szCs w:val="22"/>
                <w:lang w:eastAsia="en-US"/>
              </w:rPr>
            </w:pPr>
            <w:r w:rsidRPr="001E14FF">
              <w:rPr>
                <w:rFonts w:eastAsia="Calibri"/>
                <w:sz w:val="22"/>
                <w:szCs w:val="22"/>
                <w:lang w:eastAsia="en-US"/>
              </w:rPr>
              <w:t>4</w:t>
            </w:r>
          </w:p>
        </w:tc>
      </w:tr>
      <w:tr w:rsidR="00A32A5F" w:rsidRPr="001E14FF" w:rsidTr="00330957">
        <w:tc>
          <w:tcPr>
            <w:tcW w:w="4365" w:type="dxa"/>
          </w:tcPr>
          <w:p w:rsidR="00A32A5F" w:rsidRPr="001E14FF" w:rsidRDefault="00A32A5F" w:rsidP="00330957">
            <w:pPr>
              <w:widowControl/>
              <w:autoSpaceDE/>
              <w:autoSpaceDN/>
              <w:adjustRightInd/>
              <w:jc w:val="both"/>
              <w:rPr>
                <w:rFonts w:eastAsia="Calibri"/>
                <w:i/>
                <w:sz w:val="22"/>
                <w:szCs w:val="22"/>
                <w:lang w:eastAsia="en-US"/>
              </w:rPr>
            </w:pPr>
            <w:r w:rsidRPr="001E14FF">
              <w:rPr>
                <w:rFonts w:eastAsia="Calibri"/>
                <w:i/>
                <w:sz w:val="22"/>
                <w:szCs w:val="22"/>
                <w:lang w:eastAsia="en-US"/>
              </w:rPr>
              <w:t>Лабораторных работ</w:t>
            </w:r>
          </w:p>
        </w:tc>
        <w:tc>
          <w:tcPr>
            <w:tcW w:w="2693" w:type="dxa"/>
            <w:vAlign w:val="center"/>
          </w:tcPr>
          <w:p w:rsidR="00A32A5F" w:rsidRPr="001E14FF" w:rsidRDefault="00240A81" w:rsidP="00330957">
            <w:pPr>
              <w:widowControl/>
              <w:autoSpaceDE/>
              <w:autoSpaceDN/>
              <w:adjustRightInd/>
              <w:jc w:val="center"/>
              <w:rPr>
                <w:rFonts w:eastAsia="Calibri"/>
                <w:sz w:val="22"/>
                <w:szCs w:val="22"/>
                <w:lang w:eastAsia="en-US"/>
              </w:rPr>
            </w:pPr>
            <w:r w:rsidRPr="001E14FF">
              <w:rPr>
                <w:rFonts w:eastAsia="Calibri"/>
                <w:sz w:val="22"/>
                <w:szCs w:val="22"/>
                <w:lang w:eastAsia="en-US"/>
              </w:rPr>
              <w:t>-</w:t>
            </w:r>
          </w:p>
        </w:tc>
        <w:tc>
          <w:tcPr>
            <w:tcW w:w="2517" w:type="dxa"/>
            <w:vAlign w:val="center"/>
          </w:tcPr>
          <w:p w:rsidR="00A32A5F" w:rsidRPr="001E14FF" w:rsidRDefault="0047633A" w:rsidP="00330957">
            <w:pPr>
              <w:widowControl/>
              <w:autoSpaceDE/>
              <w:autoSpaceDN/>
              <w:adjustRightInd/>
              <w:jc w:val="center"/>
              <w:rPr>
                <w:rFonts w:eastAsia="Calibri"/>
                <w:sz w:val="22"/>
                <w:szCs w:val="22"/>
                <w:lang w:eastAsia="en-US"/>
              </w:rPr>
            </w:pPr>
            <w:r w:rsidRPr="001E14FF">
              <w:rPr>
                <w:rFonts w:eastAsia="Calibri"/>
                <w:sz w:val="22"/>
                <w:szCs w:val="22"/>
                <w:lang w:eastAsia="en-US"/>
              </w:rPr>
              <w:t>-</w:t>
            </w:r>
          </w:p>
        </w:tc>
      </w:tr>
      <w:tr w:rsidR="00A32A5F" w:rsidRPr="001E14FF" w:rsidTr="00330957">
        <w:tc>
          <w:tcPr>
            <w:tcW w:w="4365" w:type="dxa"/>
          </w:tcPr>
          <w:p w:rsidR="00A32A5F" w:rsidRPr="001E14FF" w:rsidRDefault="00A32A5F" w:rsidP="00330957">
            <w:pPr>
              <w:widowControl/>
              <w:autoSpaceDE/>
              <w:autoSpaceDN/>
              <w:adjustRightInd/>
              <w:jc w:val="both"/>
              <w:rPr>
                <w:rFonts w:eastAsia="Calibri"/>
                <w:i/>
                <w:sz w:val="22"/>
                <w:szCs w:val="22"/>
                <w:lang w:eastAsia="en-US"/>
              </w:rPr>
            </w:pPr>
            <w:r w:rsidRPr="001E14FF">
              <w:rPr>
                <w:rFonts w:eastAsia="Calibri"/>
                <w:i/>
                <w:sz w:val="22"/>
                <w:szCs w:val="22"/>
                <w:lang w:eastAsia="en-US"/>
              </w:rPr>
              <w:t>Практических занятий</w:t>
            </w:r>
          </w:p>
        </w:tc>
        <w:tc>
          <w:tcPr>
            <w:tcW w:w="2693" w:type="dxa"/>
            <w:vAlign w:val="center"/>
          </w:tcPr>
          <w:p w:rsidR="00A32A5F" w:rsidRPr="001E14FF" w:rsidRDefault="00817830" w:rsidP="009B438D">
            <w:pPr>
              <w:widowControl/>
              <w:autoSpaceDE/>
              <w:autoSpaceDN/>
              <w:adjustRightInd/>
              <w:jc w:val="center"/>
              <w:rPr>
                <w:rFonts w:eastAsia="Calibri"/>
                <w:sz w:val="22"/>
                <w:szCs w:val="22"/>
                <w:lang w:eastAsia="en-US"/>
              </w:rPr>
            </w:pPr>
            <w:r w:rsidRPr="001E14FF">
              <w:rPr>
                <w:rFonts w:eastAsia="Calibri"/>
                <w:sz w:val="22"/>
                <w:szCs w:val="22"/>
                <w:lang w:eastAsia="en-US"/>
              </w:rPr>
              <w:t>3</w:t>
            </w:r>
            <w:r w:rsidR="009B438D" w:rsidRPr="001E14FF">
              <w:rPr>
                <w:rFonts w:eastAsia="Calibri"/>
                <w:sz w:val="22"/>
                <w:szCs w:val="22"/>
                <w:lang w:eastAsia="en-US"/>
              </w:rPr>
              <w:t>2</w:t>
            </w:r>
          </w:p>
        </w:tc>
        <w:tc>
          <w:tcPr>
            <w:tcW w:w="2517" w:type="dxa"/>
            <w:vAlign w:val="center"/>
          </w:tcPr>
          <w:p w:rsidR="00A32A5F" w:rsidRPr="001E14FF" w:rsidRDefault="009B438D" w:rsidP="00C84CBA">
            <w:pPr>
              <w:widowControl/>
              <w:autoSpaceDE/>
              <w:autoSpaceDN/>
              <w:adjustRightInd/>
              <w:jc w:val="center"/>
              <w:rPr>
                <w:rFonts w:eastAsia="Calibri"/>
                <w:sz w:val="22"/>
                <w:szCs w:val="22"/>
                <w:lang w:eastAsia="en-US"/>
              </w:rPr>
            </w:pPr>
            <w:r w:rsidRPr="001E14FF">
              <w:rPr>
                <w:rFonts w:eastAsia="Calibri"/>
                <w:sz w:val="22"/>
                <w:szCs w:val="22"/>
                <w:lang w:eastAsia="en-US"/>
              </w:rPr>
              <w:t>6</w:t>
            </w:r>
          </w:p>
        </w:tc>
      </w:tr>
      <w:tr w:rsidR="00A32A5F" w:rsidRPr="001E14FF" w:rsidTr="00330957">
        <w:tc>
          <w:tcPr>
            <w:tcW w:w="4365" w:type="dxa"/>
          </w:tcPr>
          <w:p w:rsidR="00A32A5F" w:rsidRPr="001E14FF" w:rsidRDefault="00A32A5F" w:rsidP="00330957">
            <w:pPr>
              <w:widowControl/>
              <w:autoSpaceDE/>
              <w:autoSpaceDN/>
              <w:adjustRightInd/>
              <w:jc w:val="both"/>
              <w:rPr>
                <w:rFonts w:eastAsia="Calibri"/>
                <w:sz w:val="22"/>
                <w:szCs w:val="22"/>
                <w:lang w:eastAsia="en-US"/>
              </w:rPr>
            </w:pPr>
            <w:r w:rsidRPr="001E14FF">
              <w:rPr>
                <w:rFonts w:eastAsia="Calibri"/>
                <w:sz w:val="22"/>
                <w:szCs w:val="22"/>
                <w:lang w:eastAsia="en-US"/>
              </w:rPr>
              <w:t>Самостоятельная работа обучающихся</w:t>
            </w:r>
          </w:p>
        </w:tc>
        <w:tc>
          <w:tcPr>
            <w:tcW w:w="2693" w:type="dxa"/>
            <w:vAlign w:val="center"/>
          </w:tcPr>
          <w:p w:rsidR="00A32A5F" w:rsidRPr="001E14FF" w:rsidRDefault="00616E66" w:rsidP="00C84CBA">
            <w:pPr>
              <w:widowControl/>
              <w:autoSpaceDE/>
              <w:autoSpaceDN/>
              <w:adjustRightInd/>
              <w:jc w:val="center"/>
              <w:rPr>
                <w:rFonts w:eastAsia="Calibri"/>
                <w:sz w:val="22"/>
                <w:szCs w:val="22"/>
                <w:lang w:eastAsia="en-US"/>
              </w:rPr>
            </w:pPr>
            <w:r w:rsidRPr="001E14FF">
              <w:rPr>
                <w:rFonts w:eastAsia="Calibri"/>
                <w:sz w:val="22"/>
                <w:szCs w:val="22"/>
                <w:lang w:eastAsia="en-US"/>
              </w:rPr>
              <w:t>44</w:t>
            </w:r>
          </w:p>
        </w:tc>
        <w:tc>
          <w:tcPr>
            <w:tcW w:w="2517" w:type="dxa"/>
            <w:vAlign w:val="center"/>
          </w:tcPr>
          <w:p w:rsidR="00A32A5F" w:rsidRPr="001E14FF" w:rsidRDefault="00616E66" w:rsidP="00C84CBA">
            <w:pPr>
              <w:widowControl/>
              <w:autoSpaceDE/>
              <w:autoSpaceDN/>
              <w:adjustRightInd/>
              <w:jc w:val="center"/>
              <w:rPr>
                <w:rFonts w:eastAsia="Calibri"/>
                <w:sz w:val="22"/>
                <w:szCs w:val="22"/>
                <w:lang w:eastAsia="en-US"/>
              </w:rPr>
            </w:pPr>
            <w:r w:rsidRPr="001E14FF">
              <w:rPr>
                <w:rFonts w:eastAsia="Calibri"/>
                <w:sz w:val="22"/>
                <w:szCs w:val="22"/>
                <w:lang w:eastAsia="en-US"/>
              </w:rPr>
              <w:t>94</w:t>
            </w:r>
          </w:p>
        </w:tc>
      </w:tr>
      <w:tr w:rsidR="0047633A" w:rsidRPr="001E14FF" w:rsidTr="00330957">
        <w:tc>
          <w:tcPr>
            <w:tcW w:w="4365" w:type="dxa"/>
          </w:tcPr>
          <w:p w:rsidR="0047633A" w:rsidRPr="001E14FF" w:rsidRDefault="0047633A" w:rsidP="00330957">
            <w:pPr>
              <w:widowControl/>
              <w:autoSpaceDE/>
              <w:autoSpaceDN/>
              <w:adjustRightInd/>
              <w:jc w:val="both"/>
              <w:rPr>
                <w:rFonts w:eastAsia="Calibri"/>
                <w:sz w:val="22"/>
                <w:szCs w:val="22"/>
                <w:lang w:eastAsia="en-US"/>
              </w:rPr>
            </w:pPr>
            <w:r w:rsidRPr="001E14FF">
              <w:rPr>
                <w:rFonts w:eastAsia="Calibri"/>
                <w:sz w:val="22"/>
                <w:szCs w:val="22"/>
                <w:lang w:eastAsia="en-US"/>
              </w:rPr>
              <w:t>Контроль</w:t>
            </w:r>
          </w:p>
        </w:tc>
        <w:tc>
          <w:tcPr>
            <w:tcW w:w="2693" w:type="dxa"/>
            <w:vAlign w:val="center"/>
          </w:tcPr>
          <w:p w:rsidR="0047633A" w:rsidRPr="001E14FF"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1E14FF" w:rsidRDefault="00616E66" w:rsidP="00330957">
            <w:pPr>
              <w:widowControl/>
              <w:autoSpaceDE/>
              <w:autoSpaceDN/>
              <w:adjustRightInd/>
              <w:jc w:val="center"/>
              <w:rPr>
                <w:rFonts w:eastAsia="Calibri"/>
                <w:sz w:val="22"/>
                <w:szCs w:val="22"/>
                <w:lang w:eastAsia="en-US"/>
              </w:rPr>
            </w:pPr>
            <w:r w:rsidRPr="001E14FF">
              <w:rPr>
                <w:rFonts w:eastAsia="Calibri"/>
                <w:sz w:val="22"/>
                <w:szCs w:val="22"/>
                <w:lang w:eastAsia="en-US"/>
              </w:rPr>
              <w:t>4</w:t>
            </w:r>
          </w:p>
        </w:tc>
      </w:tr>
      <w:tr w:rsidR="00A32A5F" w:rsidRPr="001E14FF" w:rsidTr="00330957">
        <w:tc>
          <w:tcPr>
            <w:tcW w:w="4365" w:type="dxa"/>
            <w:vAlign w:val="center"/>
          </w:tcPr>
          <w:p w:rsidR="00A32A5F" w:rsidRPr="001E14FF" w:rsidRDefault="00A32A5F" w:rsidP="00330957">
            <w:pPr>
              <w:widowControl/>
              <w:autoSpaceDE/>
              <w:autoSpaceDN/>
              <w:adjustRightInd/>
              <w:rPr>
                <w:rFonts w:eastAsia="Calibri"/>
                <w:sz w:val="22"/>
                <w:szCs w:val="22"/>
                <w:lang w:eastAsia="en-US"/>
              </w:rPr>
            </w:pPr>
            <w:r w:rsidRPr="001E14FF">
              <w:rPr>
                <w:rFonts w:eastAsia="Calibri"/>
                <w:sz w:val="22"/>
                <w:szCs w:val="22"/>
                <w:lang w:eastAsia="en-US"/>
              </w:rPr>
              <w:t>Формы промежуточной аттестации</w:t>
            </w:r>
          </w:p>
        </w:tc>
        <w:tc>
          <w:tcPr>
            <w:tcW w:w="2693" w:type="dxa"/>
            <w:vAlign w:val="center"/>
          </w:tcPr>
          <w:p w:rsidR="00A32A5F" w:rsidRPr="001E14FF" w:rsidRDefault="00616E66" w:rsidP="004669CC">
            <w:pPr>
              <w:widowControl/>
              <w:autoSpaceDE/>
              <w:autoSpaceDN/>
              <w:adjustRightInd/>
              <w:jc w:val="center"/>
              <w:rPr>
                <w:rFonts w:eastAsia="Calibri"/>
                <w:sz w:val="22"/>
                <w:szCs w:val="22"/>
                <w:lang w:eastAsia="en-US"/>
              </w:rPr>
            </w:pPr>
            <w:r w:rsidRPr="001E14FF">
              <w:rPr>
                <w:rFonts w:eastAsia="Calibri"/>
                <w:sz w:val="22"/>
                <w:szCs w:val="22"/>
                <w:lang w:eastAsia="en-US"/>
              </w:rPr>
              <w:t>зачет</w:t>
            </w:r>
            <w:r w:rsidR="00783D3E" w:rsidRPr="001E14FF">
              <w:rPr>
                <w:rFonts w:eastAsia="Calibri"/>
                <w:sz w:val="22"/>
                <w:szCs w:val="22"/>
                <w:lang w:eastAsia="en-US"/>
              </w:rPr>
              <w:t xml:space="preserve"> в </w:t>
            </w:r>
            <w:r w:rsidR="004669CC" w:rsidRPr="001E14FF">
              <w:rPr>
                <w:rFonts w:eastAsia="Calibri"/>
                <w:sz w:val="22"/>
                <w:szCs w:val="22"/>
                <w:lang w:eastAsia="en-US"/>
              </w:rPr>
              <w:t>3</w:t>
            </w:r>
            <w:r w:rsidR="00C84CBA" w:rsidRPr="001E14FF">
              <w:rPr>
                <w:rFonts w:eastAsia="Calibri"/>
                <w:sz w:val="22"/>
                <w:szCs w:val="22"/>
                <w:lang w:eastAsia="en-US"/>
              </w:rPr>
              <w:t xml:space="preserve"> </w:t>
            </w:r>
            <w:r w:rsidR="00783D3E" w:rsidRPr="001E14FF">
              <w:rPr>
                <w:rFonts w:eastAsia="Calibri"/>
                <w:sz w:val="22"/>
                <w:szCs w:val="22"/>
                <w:lang w:eastAsia="en-US"/>
              </w:rPr>
              <w:t>семестре</w:t>
            </w:r>
          </w:p>
        </w:tc>
        <w:tc>
          <w:tcPr>
            <w:tcW w:w="2517" w:type="dxa"/>
            <w:vAlign w:val="center"/>
          </w:tcPr>
          <w:p w:rsidR="00A32A5F" w:rsidRPr="001E14FF" w:rsidRDefault="00616E66" w:rsidP="00592787">
            <w:pPr>
              <w:widowControl/>
              <w:autoSpaceDE/>
              <w:autoSpaceDN/>
              <w:adjustRightInd/>
              <w:jc w:val="center"/>
              <w:rPr>
                <w:rFonts w:eastAsia="Calibri"/>
                <w:sz w:val="22"/>
                <w:szCs w:val="22"/>
                <w:lang w:eastAsia="en-US"/>
              </w:rPr>
            </w:pPr>
            <w:r w:rsidRPr="001E14FF">
              <w:rPr>
                <w:rFonts w:eastAsia="Calibri"/>
                <w:sz w:val="22"/>
                <w:szCs w:val="22"/>
                <w:lang w:eastAsia="en-US"/>
              </w:rPr>
              <w:t>зачет</w:t>
            </w:r>
            <w:r w:rsidR="00A32A5F" w:rsidRPr="001E14FF">
              <w:rPr>
                <w:rFonts w:eastAsia="Calibri"/>
                <w:sz w:val="22"/>
                <w:szCs w:val="22"/>
                <w:lang w:eastAsia="en-US"/>
              </w:rPr>
              <w:t xml:space="preserve"> в </w:t>
            </w:r>
            <w:r w:rsidR="00592787" w:rsidRPr="001E14FF">
              <w:rPr>
                <w:rFonts w:eastAsia="Calibri"/>
                <w:sz w:val="22"/>
                <w:szCs w:val="22"/>
                <w:lang w:eastAsia="en-US"/>
              </w:rPr>
              <w:t>3</w:t>
            </w:r>
            <w:r w:rsidR="00A32A5F" w:rsidRPr="001E14FF">
              <w:rPr>
                <w:rFonts w:eastAsia="Calibri"/>
                <w:sz w:val="22"/>
                <w:szCs w:val="22"/>
                <w:lang w:eastAsia="en-US"/>
              </w:rPr>
              <w:t xml:space="preserve"> семестре</w:t>
            </w:r>
          </w:p>
        </w:tc>
      </w:tr>
    </w:tbl>
    <w:p w:rsidR="00A32A5F" w:rsidRDefault="00A32A5F"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Default="00CB7798" w:rsidP="00A76E53">
      <w:pPr>
        <w:widowControl/>
        <w:autoSpaceDE/>
        <w:autoSpaceDN/>
        <w:adjustRightInd/>
        <w:ind w:firstLine="709"/>
        <w:jc w:val="both"/>
        <w:rPr>
          <w:rFonts w:eastAsia="Calibri"/>
          <w:sz w:val="22"/>
          <w:szCs w:val="22"/>
          <w:lang w:eastAsia="en-US"/>
        </w:rPr>
      </w:pPr>
    </w:p>
    <w:p w:rsidR="00CB7798" w:rsidRPr="001E14FF" w:rsidRDefault="00CB7798" w:rsidP="00A76E53">
      <w:pPr>
        <w:widowControl/>
        <w:autoSpaceDE/>
        <w:autoSpaceDN/>
        <w:adjustRightInd/>
        <w:ind w:firstLine="709"/>
        <w:jc w:val="both"/>
        <w:rPr>
          <w:rFonts w:eastAsia="Calibri"/>
          <w:sz w:val="22"/>
          <w:szCs w:val="22"/>
          <w:lang w:eastAsia="en-US"/>
        </w:rPr>
      </w:pPr>
    </w:p>
    <w:p w:rsidR="007F4B97" w:rsidRDefault="0047572F" w:rsidP="00A76E53">
      <w:pPr>
        <w:keepNext/>
        <w:ind w:firstLine="709"/>
        <w:jc w:val="both"/>
        <w:rPr>
          <w:b/>
          <w:sz w:val="22"/>
          <w:szCs w:val="22"/>
        </w:rPr>
      </w:pPr>
      <w:r w:rsidRPr="001E14FF">
        <w:rPr>
          <w:b/>
          <w:sz w:val="22"/>
          <w:szCs w:val="22"/>
        </w:rPr>
        <w:t xml:space="preserve">5. </w:t>
      </w:r>
      <w:r w:rsidR="0047633A" w:rsidRPr="001E14FF">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798" w:rsidRPr="001E14FF" w:rsidRDefault="00CB7798" w:rsidP="00A76E53">
      <w:pPr>
        <w:keepNext/>
        <w:ind w:firstLine="709"/>
        <w:jc w:val="both"/>
        <w:rPr>
          <w:rFonts w:eastAsia="Calibri"/>
          <w:b/>
          <w:sz w:val="22"/>
          <w:szCs w:val="22"/>
        </w:rPr>
      </w:pPr>
    </w:p>
    <w:p w:rsidR="00114770" w:rsidRDefault="00114770" w:rsidP="00A76E53">
      <w:pPr>
        <w:tabs>
          <w:tab w:val="left" w:pos="900"/>
        </w:tabs>
        <w:ind w:firstLine="709"/>
        <w:jc w:val="both"/>
        <w:rPr>
          <w:b/>
          <w:sz w:val="22"/>
          <w:szCs w:val="22"/>
        </w:rPr>
      </w:pPr>
      <w:r w:rsidRPr="001E14FF">
        <w:rPr>
          <w:b/>
          <w:sz w:val="22"/>
          <w:szCs w:val="22"/>
        </w:rPr>
        <w:t>5.1. Тематический план для очной формы обучения</w:t>
      </w:r>
    </w:p>
    <w:p w:rsidR="00CB7798" w:rsidRPr="001E14FF" w:rsidRDefault="00CB7798" w:rsidP="00A76E53">
      <w:pPr>
        <w:tabs>
          <w:tab w:val="left" w:pos="900"/>
        </w:tabs>
        <w:ind w:firstLine="709"/>
        <w:jc w:val="both"/>
        <w:rPr>
          <w:b/>
          <w:sz w:val="22"/>
          <w:szCs w:val="22"/>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C84CBA" w:rsidRPr="001E14FF" w:rsidTr="00CB779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1E14FF" w:rsidRDefault="00C84CBA" w:rsidP="00CE6628">
            <w:pPr>
              <w:jc w:val="center"/>
              <w:rPr>
                <w:sz w:val="24"/>
                <w:szCs w:val="24"/>
              </w:rPr>
            </w:pPr>
            <w:r w:rsidRPr="001E14FF">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1E14FF" w:rsidRDefault="00C84CBA" w:rsidP="00CE6628">
            <w:pPr>
              <w:jc w:val="center"/>
              <w:rPr>
                <w:sz w:val="24"/>
                <w:szCs w:val="24"/>
              </w:rPr>
            </w:pPr>
            <w:r w:rsidRPr="001E14F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CE6628">
            <w:pPr>
              <w:jc w:val="center"/>
              <w:rPr>
                <w:sz w:val="24"/>
                <w:szCs w:val="24"/>
              </w:rPr>
            </w:pPr>
            <w:r w:rsidRPr="001E14F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CE6628">
            <w:pPr>
              <w:jc w:val="center"/>
              <w:rPr>
                <w:sz w:val="24"/>
                <w:szCs w:val="24"/>
              </w:rPr>
            </w:pPr>
            <w:r w:rsidRPr="001E14F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CE6628">
            <w:pPr>
              <w:jc w:val="center"/>
              <w:rPr>
                <w:sz w:val="24"/>
                <w:szCs w:val="24"/>
              </w:rPr>
            </w:pPr>
            <w:r w:rsidRPr="001E14FF">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CE6628">
            <w:pPr>
              <w:jc w:val="center"/>
              <w:rPr>
                <w:sz w:val="24"/>
                <w:szCs w:val="24"/>
              </w:rPr>
            </w:pPr>
            <w:r w:rsidRPr="001E14F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1E14FF" w:rsidRDefault="00C84CBA" w:rsidP="00CE6628">
            <w:pPr>
              <w:jc w:val="center"/>
              <w:rPr>
                <w:b/>
                <w:bCs/>
                <w:sz w:val="24"/>
                <w:szCs w:val="24"/>
              </w:rPr>
            </w:pPr>
            <w:r w:rsidRPr="001E14FF">
              <w:rPr>
                <w:b/>
                <w:bCs/>
                <w:sz w:val="24"/>
                <w:szCs w:val="24"/>
              </w:rPr>
              <w:t>Всего</w:t>
            </w:r>
          </w:p>
        </w:tc>
      </w:tr>
      <w:tr w:rsidR="009B438D" w:rsidRPr="001E14FF" w:rsidTr="00CB779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Раздел I. Зарождение журналистики</w:t>
            </w:r>
          </w:p>
        </w:tc>
      </w:tr>
      <w:tr w:rsidR="002A4623"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2A4623" w:rsidP="002A4623">
            <w:pPr>
              <w:rPr>
                <w:sz w:val="24"/>
                <w:szCs w:val="24"/>
              </w:rPr>
            </w:pPr>
            <w:r w:rsidRPr="001E14FF">
              <w:rPr>
                <w:sz w:val="24"/>
                <w:szCs w:val="24"/>
              </w:rPr>
              <w:t>Тема № 1.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p w:rsidR="002A4623" w:rsidRPr="001E14FF" w:rsidRDefault="002A4623"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2A4623"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10</w:t>
            </w:r>
          </w:p>
        </w:tc>
      </w:tr>
      <w:tr w:rsidR="002A4623"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A4623" w:rsidRPr="001E14FF" w:rsidRDefault="002A4623"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b/>
                <w:bCs/>
                <w:i/>
                <w:iCs/>
                <w:sz w:val="24"/>
                <w:szCs w:val="24"/>
              </w:rPr>
            </w:pPr>
            <w:r w:rsidRPr="001E14FF">
              <w:rPr>
                <w:b/>
                <w:bCs/>
                <w:i/>
                <w:iCs/>
                <w:sz w:val="24"/>
                <w:szCs w:val="24"/>
              </w:rPr>
              <w:t>0</w:t>
            </w:r>
          </w:p>
        </w:tc>
      </w:tr>
      <w:tr w:rsidR="002A4623"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2A4623" w:rsidP="002A4623">
            <w:pPr>
              <w:widowControl/>
              <w:autoSpaceDE/>
              <w:autoSpaceDN/>
              <w:adjustRightInd/>
              <w:ind w:right="162"/>
              <w:jc w:val="both"/>
              <w:rPr>
                <w:spacing w:val="-2"/>
                <w:sz w:val="24"/>
                <w:szCs w:val="24"/>
              </w:rPr>
            </w:pPr>
            <w:r w:rsidRPr="001E14FF">
              <w:rPr>
                <w:sz w:val="24"/>
                <w:szCs w:val="24"/>
              </w:rPr>
              <w:t xml:space="preserve">Тема № 2. </w:t>
            </w:r>
            <w:r w:rsidRPr="001E14FF">
              <w:rPr>
                <w:spacing w:val="-2"/>
                <w:sz w:val="24"/>
                <w:szCs w:val="24"/>
              </w:rPr>
              <w:t xml:space="preserve">Секуляризация знания и развитие науки в </w:t>
            </w:r>
            <w:r w:rsidRPr="001E14FF">
              <w:rPr>
                <w:spacing w:val="-2"/>
                <w:sz w:val="24"/>
                <w:szCs w:val="24"/>
                <w:lang w:val="en-US"/>
              </w:rPr>
              <w:t>XVII</w:t>
            </w:r>
            <w:r w:rsidRPr="001E14FF">
              <w:rPr>
                <w:spacing w:val="-2"/>
                <w:sz w:val="24"/>
                <w:szCs w:val="24"/>
              </w:rPr>
              <w:t xml:space="preserve"> веке </w:t>
            </w:r>
          </w:p>
          <w:p w:rsidR="002A4623" w:rsidRPr="001E14FF" w:rsidRDefault="002A4623"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b/>
                <w:bCs/>
                <w:sz w:val="24"/>
                <w:szCs w:val="24"/>
              </w:rPr>
            </w:pPr>
            <w:r w:rsidRPr="001E14FF">
              <w:rPr>
                <w:b/>
                <w:bCs/>
                <w:sz w:val="24"/>
                <w:szCs w:val="24"/>
              </w:rPr>
              <w:t>10</w:t>
            </w:r>
          </w:p>
        </w:tc>
      </w:tr>
      <w:tr w:rsidR="002A4623"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A4623" w:rsidRPr="001E14FF" w:rsidRDefault="002A4623"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2A4623"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2A4623" w:rsidP="002A4623">
            <w:pPr>
              <w:rPr>
                <w:sz w:val="24"/>
                <w:szCs w:val="24"/>
              </w:rPr>
            </w:pPr>
            <w:r w:rsidRPr="001E14FF">
              <w:rPr>
                <w:sz w:val="24"/>
                <w:szCs w:val="24"/>
              </w:rPr>
              <w:t>Тема № 3. Политическая публицистика Европы и Северо-американских колоний 17-18 вв.</w:t>
            </w:r>
          </w:p>
          <w:p w:rsidR="002A4623" w:rsidRPr="001E14FF" w:rsidRDefault="002A4623"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2A4623"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10</w:t>
            </w:r>
          </w:p>
        </w:tc>
      </w:tr>
      <w:tr w:rsidR="002A4623"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A4623" w:rsidRPr="001E14FF" w:rsidRDefault="002A4623"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2A4623" w:rsidRPr="001E14FF" w:rsidTr="00CB7798">
        <w:trPr>
          <w:trHeight w:val="810"/>
        </w:trPr>
        <w:tc>
          <w:tcPr>
            <w:tcW w:w="5580" w:type="dxa"/>
            <w:vMerge w:val="restart"/>
            <w:tcBorders>
              <w:top w:val="single" w:sz="8" w:space="0" w:color="000000"/>
              <w:left w:val="single" w:sz="4" w:space="0" w:color="auto"/>
              <w:right w:val="nil"/>
            </w:tcBorders>
            <w:noWrap/>
            <w:vAlign w:val="bottom"/>
            <w:hideMark/>
          </w:tcPr>
          <w:p w:rsidR="002A4623" w:rsidRPr="001E14FF" w:rsidRDefault="002A4623" w:rsidP="002A4623">
            <w:pPr>
              <w:widowControl/>
              <w:autoSpaceDE/>
              <w:autoSpaceDN/>
              <w:adjustRightInd/>
              <w:spacing w:after="200" w:line="276" w:lineRule="auto"/>
              <w:jc w:val="center"/>
              <w:rPr>
                <w:sz w:val="24"/>
                <w:szCs w:val="24"/>
              </w:rPr>
            </w:pPr>
            <w:r w:rsidRPr="001E14FF">
              <w:rPr>
                <w:sz w:val="24"/>
                <w:szCs w:val="24"/>
              </w:rPr>
              <w:t>Тема № 4.</w:t>
            </w:r>
            <w:r w:rsidRPr="001E14FF">
              <w:rPr>
                <w:b/>
                <w:sz w:val="24"/>
                <w:szCs w:val="24"/>
              </w:rPr>
              <w:t xml:space="preserve"> </w:t>
            </w:r>
            <w:r w:rsidRPr="001E14FF">
              <w:rPr>
                <w:sz w:val="24"/>
                <w:szCs w:val="24"/>
              </w:rPr>
              <w:t>Зарождение журналистики в Германии</w:t>
            </w:r>
          </w:p>
          <w:p w:rsidR="002A4623" w:rsidRPr="001E14FF" w:rsidRDefault="002A4623" w:rsidP="002A4623">
            <w:pPr>
              <w:spacing w:after="200" w:line="276" w:lineRule="auto"/>
              <w:jc w:val="center"/>
              <w:rPr>
                <w:sz w:val="24"/>
                <w:szCs w:val="24"/>
              </w:rPr>
            </w:pP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2</w:t>
            </w:r>
            <w:r w:rsidR="002A4623"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b/>
                <w:bCs/>
                <w:sz w:val="24"/>
                <w:szCs w:val="24"/>
              </w:rPr>
            </w:pPr>
            <w:r w:rsidRPr="001E14FF">
              <w:rPr>
                <w:b/>
                <w:bCs/>
                <w:sz w:val="24"/>
                <w:szCs w:val="24"/>
              </w:rPr>
              <w:t>10</w:t>
            </w:r>
          </w:p>
        </w:tc>
      </w:tr>
      <w:tr w:rsidR="002A4623" w:rsidRPr="001E14FF" w:rsidTr="00CB7798">
        <w:trPr>
          <w:trHeight w:val="810"/>
        </w:trPr>
        <w:tc>
          <w:tcPr>
            <w:tcW w:w="5580" w:type="dxa"/>
            <w:vMerge/>
            <w:tcBorders>
              <w:left w:val="single" w:sz="4" w:space="0" w:color="auto"/>
              <w:bottom w:val="single" w:sz="8" w:space="0" w:color="auto"/>
              <w:right w:val="nil"/>
            </w:tcBorders>
            <w:noWrap/>
            <w:vAlign w:val="bottom"/>
            <w:hideMark/>
          </w:tcPr>
          <w:p w:rsidR="002A4623" w:rsidRPr="001E14FF" w:rsidRDefault="002A4623" w:rsidP="009B438D">
            <w:pPr>
              <w:widowControl/>
              <w:autoSpaceDE/>
              <w:autoSpaceDN/>
              <w:adjustRightInd/>
              <w:spacing w:after="200" w:line="276" w:lineRule="auto"/>
              <w:rPr>
                <w:sz w:val="24"/>
                <w:szCs w:val="24"/>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A4623" w:rsidRPr="001E14FF" w:rsidRDefault="002A4623"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A4623" w:rsidRPr="001E14FF" w:rsidRDefault="002A4623" w:rsidP="009B438D">
            <w:pPr>
              <w:widowControl/>
              <w:autoSpaceDE/>
              <w:autoSpaceDN/>
              <w:adjustRightInd/>
              <w:spacing w:after="200" w:line="276" w:lineRule="auto"/>
              <w:jc w:val="center"/>
              <w:rPr>
                <w:b/>
                <w:bCs/>
                <w:i/>
                <w:iCs/>
                <w:sz w:val="24"/>
                <w:szCs w:val="24"/>
              </w:rPr>
            </w:pPr>
            <w:r w:rsidRPr="001E14FF">
              <w:rPr>
                <w:b/>
                <w:bCs/>
                <w:i/>
                <w:iCs/>
                <w:sz w:val="24"/>
                <w:szCs w:val="24"/>
              </w:rPr>
              <w:t>0</w:t>
            </w:r>
          </w:p>
        </w:tc>
      </w:tr>
      <w:tr w:rsidR="002A4623" w:rsidRPr="001E14FF" w:rsidTr="00CB7798">
        <w:trPr>
          <w:trHeight w:val="810"/>
        </w:trPr>
        <w:tc>
          <w:tcPr>
            <w:tcW w:w="5580" w:type="dxa"/>
            <w:vMerge w:val="restart"/>
            <w:tcBorders>
              <w:top w:val="single" w:sz="8" w:space="0" w:color="auto"/>
              <w:left w:val="single" w:sz="8" w:space="0" w:color="auto"/>
              <w:bottom w:val="single" w:sz="8" w:space="0" w:color="000000"/>
              <w:right w:val="single" w:sz="8" w:space="0" w:color="auto"/>
            </w:tcBorders>
            <w:vAlign w:val="center"/>
            <w:hideMark/>
          </w:tcPr>
          <w:p w:rsidR="002A4623" w:rsidRPr="001E14FF" w:rsidRDefault="002A4623" w:rsidP="002A4623">
            <w:pPr>
              <w:rPr>
                <w:sz w:val="24"/>
                <w:szCs w:val="24"/>
              </w:rPr>
            </w:pPr>
            <w:r w:rsidRPr="001E14FF">
              <w:rPr>
                <w:sz w:val="24"/>
                <w:szCs w:val="24"/>
              </w:rPr>
              <w:br/>
              <w:t>Тема № 5. Английская буржуазная революция и печать тех лет. Расцвет памфлетной публицистики. Появление журналов.</w:t>
            </w:r>
          </w:p>
          <w:p w:rsidR="002A4623" w:rsidRPr="001E14FF" w:rsidRDefault="002A4623"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2A4623"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2A4623" w:rsidRPr="001E14FF" w:rsidRDefault="002A4623" w:rsidP="009B438D">
            <w:pPr>
              <w:widowControl/>
              <w:autoSpaceDE/>
              <w:autoSpaceDN/>
              <w:adjustRightInd/>
              <w:spacing w:after="200" w:line="276" w:lineRule="auto"/>
              <w:jc w:val="center"/>
              <w:rPr>
                <w:b/>
                <w:bCs/>
                <w:sz w:val="24"/>
                <w:szCs w:val="24"/>
              </w:rPr>
            </w:pPr>
            <w:r w:rsidRPr="001E14FF">
              <w:rPr>
                <w:b/>
                <w:bCs/>
                <w:sz w:val="24"/>
                <w:szCs w:val="24"/>
              </w:rPr>
              <w:t>10</w:t>
            </w:r>
          </w:p>
        </w:tc>
      </w:tr>
      <w:tr w:rsidR="009B438D" w:rsidRPr="001E14FF" w:rsidTr="00CB779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9B438D" w:rsidRPr="001E14FF" w:rsidRDefault="009B438D"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xml:space="preserve">В т.ч. в интер-акт. </w:t>
            </w:r>
            <w:r w:rsidRPr="001E14FF">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9B438D" w:rsidRPr="001E14FF" w:rsidTr="00CB779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Раздел II. Журналистика 19-начала 20 вв.</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widowControl/>
              <w:autoSpaceDE/>
              <w:autoSpaceDN/>
              <w:adjustRightInd/>
              <w:jc w:val="both"/>
              <w:rPr>
                <w:spacing w:val="-2"/>
                <w:sz w:val="24"/>
                <w:szCs w:val="24"/>
              </w:rPr>
            </w:pPr>
            <w:r w:rsidRPr="001E14FF">
              <w:rPr>
                <w:sz w:val="24"/>
                <w:szCs w:val="24"/>
              </w:rPr>
              <w:t xml:space="preserve">Тема № 6. Качественная и массовая пресса. Движение </w:t>
            </w:r>
            <w:r w:rsidR="00F36A67">
              <w:rPr>
                <w:sz w:val="24"/>
                <w:szCs w:val="24"/>
              </w:rPr>
              <w:t>«</w:t>
            </w:r>
            <w:r w:rsidRPr="001E14FF">
              <w:rPr>
                <w:sz w:val="24"/>
                <w:szCs w:val="24"/>
              </w:rPr>
              <w:t>разгребателей грязи</w:t>
            </w:r>
            <w:r w:rsidR="00F36A67">
              <w:rPr>
                <w:sz w:val="24"/>
                <w:szCs w:val="24"/>
              </w:rPr>
              <w:t>»</w:t>
            </w:r>
          </w:p>
          <w:p w:rsidR="00B86B28" w:rsidRPr="001E14FF" w:rsidRDefault="00B86B28" w:rsidP="007C6E8D">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8</w:t>
            </w:r>
          </w:p>
        </w:tc>
      </w:tr>
      <w:tr w:rsidR="00B86B28"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86B28" w:rsidRPr="001E14FF" w:rsidRDefault="00B86B28"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rPr>
                <w:sz w:val="24"/>
                <w:szCs w:val="24"/>
              </w:rPr>
            </w:pPr>
            <w:r w:rsidRPr="001E14FF">
              <w:rPr>
                <w:sz w:val="24"/>
                <w:szCs w:val="24"/>
              </w:rPr>
              <w:t>Тема № 7. Появление радио. Основы организации и финансирования радиовещания. Зарождение оповещения. Телевидение.</w:t>
            </w:r>
            <w:r w:rsidR="00F36A67">
              <w:rPr>
                <w:sz w:val="24"/>
                <w:szCs w:val="24"/>
              </w:rPr>
              <w:t xml:space="preserve"> </w:t>
            </w:r>
          </w:p>
          <w:p w:rsidR="00B86B28" w:rsidRPr="001E14FF" w:rsidRDefault="00B86B28" w:rsidP="007C6E8D">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b/>
                <w:bCs/>
                <w:sz w:val="24"/>
                <w:szCs w:val="24"/>
              </w:rPr>
            </w:pPr>
            <w:r w:rsidRPr="001E14FF">
              <w:rPr>
                <w:b/>
                <w:bCs/>
                <w:sz w:val="24"/>
                <w:szCs w:val="24"/>
              </w:rPr>
              <w:t>10</w:t>
            </w:r>
          </w:p>
        </w:tc>
      </w:tr>
      <w:tr w:rsidR="00B86B28"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86B28" w:rsidRPr="001E14FF" w:rsidRDefault="00B86B28"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616E66" w:rsidP="009B438D">
            <w:pPr>
              <w:widowControl/>
              <w:autoSpaceDE/>
              <w:autoSpaceDN/>
              <w:adjustRightInd/>
              <w:spacing w:after="200" w:line="276" w:lineRule="auto"/>
              <w:jc w:val="center"/>
              <w:rPr>
                <w:i/>
                <w:iCs/>
                <w:sz w:val="24"/>
                <w:szCs w:val="24"/>
              </w:rPr>
            </w:pPr>
            <w:r w:rsidRPr="001E14FF">
              <w:rPr>
                <w:i/>
                <w:iCs/>
                <w:sz w:val="24"/>
                <w:szCs w:val="24"/>
              </w:rPr>
              <w:t>2</w:t>
            </w:r>
            <w:r w:rsidR="00B86B28"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86B28" w:rsidRPr="001E14FF" w:rsidRDefault="00E601B5"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rPr>
                <w:sz w:val="24"/>
                <w:szCs w:val="24"/>
              </w:rPr>
            </w:pPr>
            <w:r w:rsidRPr="001E14FF">
              <w:rPr>
                <w:sz w:val="24"/>
                <w:szCs w:val="24"/>
              </w:rPr>
              <w:t xml:space="preserve">Тема № 8. Развитие репортажа, интервью. Развитие периодики по типам изданий в первой половине XX века. </w:t>
            </w:r>
          </w:p>
          <w:p w:rsidR="00B86B28" w:rsidRPr="001E14FF" w:rsidRDefault="00B86B28" w:rsidP="007C6E8D">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8</w:t>
            </w:r>
          </w:p>
        </w:tc>
      </w:tr>
      <w:tr w:rsidR="00B86B28"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86B28" w:rsidRPr="001E14FF" w:rsidRDefault="00B86B28"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b/>
                <w:bCs/>
                <w:i/>
                <w:iCs/>
                <w:sz w:val="24"/>
                <w:szCs w:val="24"/>
              </w:rPr>
            </w:pPr>
            <w:r w:rsidRPr="001E14FF">
              <w:rPr>
                <w:b/>
                <w:bCs/>
                <w:i/>
                <w:iCs/>
                <w:sz w:val="24"/>
                <w:szCs w:val="24"/>
              </w:rPr>
              <w:t>0</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widowControl/>
              <w:autoSpaceDE/>
              <w:autoSpaceDN/>
              <w:adjustRightInd/>
              <w:spacing w:after="200" w:line="276" w:lineRule="auto"/>
              <w:jc w:val="center"/>
              <w:rPr>
                <w:sz w:val="24"/>
                <w:szCs w:val="24"/>
              </w:rPr>
            </w:pPr>
            <w:r w:rsidRPr="001E14FF">
              <w:rPr>
                <w:sz w:val="24"/>
                <w:szCs w:val="24"/>
              </w:rPr>
              <w:t>Тема № 9. Изменение характера и организации редакционной работы. Этические кодексы журналистов.</w:t>
            </w: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r w:rsidR="00B86B28"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12</w:t>
            </w:r>
          </w:p>
        </w:tc>
      </w:tr>
      <w:tr w:rsidR="00B86B28"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86B28" w:rsidRPr="001E14FF" w:rsidRDefault="00B86B28"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b/>
                <w:bCs/>
                <w:i/>
                <w:iCs/>
                <w:sz w:val="24"/>
                <w:szCs w:val="24"/>
              </w:rPr>
            </w:pPr>
            <w:r w:rsidRPr="001E14FF">
              <w:rPr>
                <w:b/>
                <w:bCs/>
                <w:i/>
                <w:iCs/>
                <w:sz w:val="24"/>
                <w:szCs w:val="24"/>
              </w:rPr>
              <w:t>0</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widowControl/>
              <w:autoSpaceDE/>
              <w:autoSpaceDN/>
              <w:adjustRightInd/>
              <w:ind w:right="125"/>
              <w:jc w:val="both"/>
              <w:rPr>
                <w:sz w:val="24"/>
                <w:szCs w:val="24"/>
              </w:rPr>
            </w:pPr>
            <w:r w:rsidRPr="001E14FF">
              <w:rPr>
                <w:sz w:val="24"/>
                <w:szCs w:val="24"/>
              </w:rPr>
              <w:t>Тема № 10.</w:t>
            </w:r>
            <w:r w:rsidR="00F36A67">
              <w:rPr>
                <w:sz w:val="24"/>
                <w:szCs w:val="24"/>
              </w:rPr>
              <w:t xml:space="preserve"> </w:t>
            </w:r>
            <w:r w:rsidRPr="001E14FF">
              <w:rPr>
                <w:sz w:val="24"/>
                <w:szCs w:val="24"/>
              </w:rPr>
              <w:t>Колониальная пресса. Издания стран метрополий. Клерикальная пресса. Патриотические издания.</w:t>
            </w:r>
          </w:p>
          <w:p w:rsidR="00B86B28" w:rsidRPr="001E14FF" w:rsidRDefault="00B86B28" w:rsidP="007C6E8D">
            <w:pPr>
              <w:widowControl/>
              <w:autoSpaceDE/>
              <w:autoSpaceDN/>
              <w:adjustRightInd/>
              <w:spacing w:after="200" w:line="276" w:lineRule="auto"/>
              <w:jc w:val="center"/>
              <w:rPr>
                <w:sz w:val="24"/>
                <w:szCs w:val="24"/>
              </w:rPr>
            </w:pPr>
          </w:p>
          <w:p w:rsidR="00B86B28" w:rsidRPr="001E14FF" w:rsidRDefault="00B86B28" w:rsidP="007C6E8D">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2</w:t>
            </w:r>
            <w:r w:rsidR="00B86B28"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b/>
                <w:bCs/>
                <w:sz w:val="24"/>
                <w:szCs w:val="24"/>
              </w:rPr>
            </w:pPr>
            <w:r w:rsidRPr="001E14FF">
              <w:rPr>
                <w:b/>
                <w:bCs/>
                <w:sz w:val="24"/>
                <w:szCs w:val="24"/>
              </w:rPr>
              <w:t>10</w:t>
            </w:r>
          </w:p>
        </w:tc>
      </w:tr>
      <w:tr w:rsidR="00B86B28"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86B28" w:rsidRPr="001E14FF" w:rsidRDefault="00B86B28"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xml:space="preserve">В т.ч. в интер-акт. </w:t>
            </w:r>
            <w:r w:rsidRPr="001E14FF">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86B28" w:rsidRPr="001E14FF" w:rsidRDefault="00B86B28"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86B28" w:rsidRPr="001E14FF" w:rsidRDefault="00B86B28" w:rsidP="009B438D">
            <w:pPr>
              <w:widowControl/>
              <w:autoSpaceDE/>
              <w:autoSpaceDN/>
              <w:adjustRightInd/>
              <w:spacing w:after="200" w:line="276" w:lineRule="auto"/>
              <w:jc w:val="center"/>
              <w:rPr>
                <w:b/>
                <w:bCs/>
                <w:i/>
                <w:iCs/>
                <w:sz w:val="24"/>
                <w:szCs w:val="24"/>
              </w:rPr>
            </w:pPr>
            <w:r w:rsidRPr="001E14FF">
              <w:rPr>
                <w:b/>
                <w:bCs/>
                <w:i/>
                <w:iCs/>
                <w:sz w:val="24"/>
                <w:szCs w:val="24"/>
              </w:rPr>
              <w:t>0</w:t>
            </w:r>
          </w:p>
        </w:tc>
      </w:tr>
      <w:tr w:rsidR="00B86B28"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86B28" w:rsidRPr="001E14FF" w:rsidRDefault="00B86B28" w:rsidP="007C6E8D">
            <w:pPr>
              <w:widowControl/>
              <w:autoSpaceDE/>
              <w:autoSpaceDN/>
              <w:adjustRightInd/>
              <w:spacing w:after="200" w:line="276" w:lineRule="auto"/>
              <w:jc w:val="center"/>
              <w:rPr>
                <w:sz w:val="24"/>
                <w:szCs w:val="24"/>
              </w:rPr>
            </w:pPr>
            <w:r w:rsidRPr="001E14FF">
              <w:rPr>
                <w:sz w:val="24"/>
                <w:szCs w:val="24"/>
              </w:rPr>
              <w:br/>
              <w:t>Тема № 11. Военные репортеры. Периодика Германии, Франции, США 1914-1919 гг. Крах нацистской пропаганды. Радио в годы Второй мировой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B86B28" w:rsidRPr="001E14FF" w:rsidRDefault="00616E66" w:rsidP="009B438D">
            <w:pPr>
              <w:widowControl/>
              <w:autoSpaceDE/>
              <w:autoSpaceDN/>
              <w:adjustRightInd/>
              <w:spacing w:after="200" w:line="276" w:lineRule="auto"/>
              <w:jc w:val="center"/>
              <w:rPr>
                <w:sz w:val="24"/>
                <w:szCs w:val="24"/>
              </w:rPr>
            </w:pPr>
            <w:r w:rsidRPr="001E14FF">
              <w:rPr>
                <w:sz w:val="24"/>
                <w:szCs w:val="24"/>
              </w:rPr>
              <w:t>4</w:t>
            </w:r>
          </w:p>
        </w:tc>
        <w:tc>
          <w:tcPr>
            <w:tcW w:w="780" w:type="dxa"/>
            <w:tcBorders>
              <w:top w:val="nil"/>
              <w:left w:val="nil"/>
              <w:bottom w:val="single" w:sz="8" w:space="0" w:color="auto"/>
              <w:right w:val="single" w:sz="8" w:space="0" w:color="auto"/>
            </w:tcBorders>
            <w:vAlign w:val="center"/>
            <w:hideMark/>
          </w:tcPr>
          <w:p w:rsidR="00B86B28" w:rsidRPr="001E14FF" w:rsidRDefault="00B86B28" w:rsidP="009B438D">
            <w:pPr>
              <w:widowControl/>
              <w:autoSpaceDE/>
              <w:autoSpaceDN/>
              <w:adjustRightInd/>
              <w:spacing w:after="200" w:line="276" w:lineRule="auto"/>
              <w:jc w:val="center"/>
              <w:rPr>
                <w:b/>
                <w:bCs/>
                <w:sz w:val="24"/>
                <w:szCs w:val="24"/>
              </w:rPr>
            </w:pPr>
            <w:r w:rsidRPr="001E14FF">
              <w:rPr>
                <w:b/>
                <w:bCs/>
                <w:sz w:val="24"/>
                <w:szCs w:val="24"/>
              </w:rPr>
              <w:t>10</w:t>
            </w:r>
          </w:p>
        </w:tc>
      </w:tr>
      <w:tr w:rsidR="009B438D" w:rsidRPr="001E14FF" w:rsidTr="00CB7798">
        <w:trPr>
          <w:trHeight w:val="1139"/>
        </w:trPr>
        <w:tc>
          <w:tcPr>
            <w:tcW w:w="5580" w:type="dxa"/>
            <w:vMerge/>
            <w:tcBorders>
              <w:top w:val="nil"/>
              <w:left w:val="single" w:sz="8" w:space="0" w:color="auto"/>
              <w:bottom w:val="single" w:sz="8" w:space="0" w:color="000000"/>
              <w:right w:val="single" w:sz="8" w:space="0" w:color="auto"/>
            </w:tcBorders>
            <w:vAlign w:val="center"/>
            <w:hideMark/>
          </w:tcPr>
          <w:p w:rsidR="009B438D" w:rsidRPr="001E14FF" w:rsidRDefault="009B438D"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b/>
                <w:bCs/>
                <w:i/>
                <w:iCs/>
                <w:sz w:val="24"/>
                <w:szCs w:val="24"/>
              </w:rPr>
            </w:pPr>
            <w:r w:rsidRPr="001E14FF">
              <w:rPr>
                <w:b/>
                <w:bCs/>
                <w:i/>
                <w:iCs/>
                <w:sz w:val="24"/>
                <w:szCs w:val="24"/>
              </w:rPr>
              <w:t>2</w:t>
            </w:r>
          </w:p>
        </w:tc>
      </w:tr>
      <w:tr w:rsidR="009B438D" w:rsidRPr="001E14FF" w:rsidTr="00CB779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B438D" w:rsidRPr="001E14FF" w:rsidRDefault="00616E66" w:rsidP="009B438D">
            <w:pPr>
              <w:widowControl/>
              <w:autoSpaceDE/>
              <w:autoSpaceDN/>
              <w:adjustRightInd/>
              <w:spacing w:after="200" w:line="276" w:lineRule="auto"/>
              <w:jc w:val="center"/>
              <w:rPr>
                <w:sz w:val="24"/>
                <w:szCs w:val="24"/>
              </w:rPr>
            </w:pPr>
            <w:r w:rsidRPr="001E14FF">
              <w:rPr>
                <w:sz w:val="24"/>
                <w:szCs w:val="24"/>
              </w:rPr>
              <w:t>32</w:t>
            </w:r>
          </w:p>
        </w:tc>
        <w:tc>
          <w:tcPr>
            <w:tcW w:w="680" w:type="dxa"/>
            <w:tcBorders>
              <w:top w:val="nil"/>
              <w:left w:val="nil"/>
              <w:bottom w:val="single" w:sz="8" w:space="0" w:color="auto"/>
              <w:right w:val="single" w:sz="8" w:space="0" w:color="auto"/>
            </w:tcBorders>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0</w:t>
            </w:r>
          </w:p>
        </w:tc>
        <w:tc>
          <w:tcPr>
            <w:tcW w:w="680" w:type="dxa"/>
            <w:tcBorders>
              <w:top w:val="nil"/>
              <w:left w:val="nil"/>
              <w:bottom w:val="single" w:sz="8" w:space="0" w:color="auto"/>
              <w:right w:val="single" w:sz="8" w:space="0" w:color="auto"/>
            </w:tcBorders>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32</w:t>
            </w:r>
          </w:p>
        </w:tc>
        <w:tc>
          <w:tcPr>
            <w:tcW w:w="680" w:type="dxa"/>
            <w:tcBorders>
              <w:top w:val="nil"/>
              <w:left w:val="nil"/>
              <w:bottom w:val="single" w:sz="8" w:space="0" w:color="auto"/>
              <w:right w:val="single" w:sz="8" w:space="0" w:color="auto"/>
            </w:tcBorders>
            <w:vAlign w:val="center"/>
            <w:hideMark/>
          </w:tcPr>
          <w:p w:rsidR="009B438D" w:rsidRPr="001E14FF" w:rsidRDefault="00E601B5" w:rsidP="009B438D">
            <w:pPr>
              <w:widowControl/>
              <w:autoSpaceDE/>
              <w:autoSpaceDN/>
              <w:adjustRightInd/>
              <w:spacing w:after="200" w:line="276" w:lineRule="auto"/>
              <w:jc w:val="center"/>
              <w:rPr>
                <w:sz w:val="24"/>
                <w:szCs w:val="24"/>
              </w:rPr>
            </w:pPr>
            <w:r w:rsidRPr="001E14FF">
              <w:rPr>
                <w:sz w:val="24"/>
                <w:szCs w:val="24"/>
              </w:rPr>
              <w:t>44</w:t>
            </w:r>
          </w:p>
        </w:tc>
        <w:tc>
          <w:tcPr>
            <w:tcW w:w="780" w:type="dxa"/>
            <w:tcBorders>
              <w:top w:val="nil"/>
              <w:left w:val="nil"/>
              <w:bottom w:val="single" w:sz="8" w:space="0" w:color="auto"/>
              <w:right w:val="single" w:sz="8" w:space="0" w:color="auto"/>
            </w:tcBorders>
            <w:vAlign w:val="center"/>
            <w:hideMark/>
          </w:tcPr>
          <w:p w:rsidR="009B438D" w:rsidRPr="001E14FF" w:rsidRDefault="00E601B5" w:rsidP="009B438D">
            <w:pPr>
              <w:widowControl/>
              <w:autoSpaceDE/>
              <w:autoSpaceDN/>
              <w:adjustRightInd/>
              <w:spacing w:after="200" w:line="276" w:lineRule="auto"/>
              <w:jc w:val="center"/>
              <w:rPr>
                <w:b/>
                <w:bCs/>
                <w:sz w:val="24"/>
                <w:szCs w:val="24"/>
              </w:rPr>
            </w:pPr>
            <w:r w:rsidRPr="001E14FF">
              <w:rPr>
                <w:b/>
                <w:bCs/>
                <w:sz w:val="24"/>
                <w:szCs w:val="24"/>
              </w:rPr>
              <w:t>108</w:t>
            </w:r>
          </w:p>
        </w:tc>
      </w:tr>
      <w:tr w:rsidR="009B438D" w:rsidRPr="001E14FF" w:rsidTr="00CB779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B438D" w:rsidRPr="001E14FF" w:rsidRDefault="009B438D" w:rsidP="009B438D">
            <w:pPr>
              <w:widowControl/>
              <w:autoSpaceDE/>
              <w:autoSpaceDN/>
              <w:adjustRightInd/>
              <w:spacing w:after="200" w:line="276" w:lineRule="auto"/>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616E66" w:rsidP="009B438D">
            <w:pPr>
              <w:widowControl/>
              <w:autoSpaceDE/>
              <w:autoSpaceDN/>
              <w:adjustRightInd/>
              <w:spacing w:after="200" w:line="276" w:lineRule="auto"/>
              <w:jc w:val="center"/>
              <w:rPr>
                <w:i/>
                <w:iCs/>
                <w:sz w:val="24"/>
                <w:szCs w:val="24"/>
              </w:rPr>
            </w:pPr>
            <w:r w:rsidRPr="001E14FF">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B438D" w:rsidRPr="001E14FF" w:rsidRDefault="009B438D" w:rsidP="00616E66">
            <w:pPr>
              <w:widowControl/>
              <w:autoSpaceDE/>
              <w:autoSpaceDN/>
              <w:adjustRightInd/>
              <w:spacing w:after="200" w:line="276" w:lineRule="auto"/>
              <w:jc w:val="center"/>
              <w:rPr>
                <w:b/>
                <w:bCs/>
                <w:i/>
                <w:iCs/>
                <w:sz w:val="24"/>
                <w:szCs w:val="24"/>
              </w:rPr>
            </w:pPr>
            <w:r w:rsidRPr="001E14FF">
              <w:rPr>
                <w:b/>
                <w:bCs/>
                <w:i/>
                <w:iCs/>
                <w:sz w:val="24"/>
                <w:szCs w:val="24"/>
              </w:rPr>
              <w:t>1</w:t>
            </w:r>
            <w:r w:rsidR="00616E66" w:rsidRPr="001E14FF">
              <w:rPr>
                <w:b/>
                <w:bCs/>
                <w:i/>
                <w:iCs/>
                <w:sz w:val="24"/>
                <w:szCs w:val="24"/>
              </w:rPr>
              <w:t>2</w:t>
            </w:r>
          </w:p>
        </w:tc>
      </w:tr>
      <w:tr w:rsidR="009B438D" w:rsidRPr="001E14FF" w:rsidTr="00CB7798">
        <w:trPr>
          <w:trHeight w:val="810"/>
        </w:trPr>
        <w:tc>
          <w:tcPr>
            <w:tcW w:w="5580" w:type="dxa"/>
            <w:tcBorders>
              <w:top w:val="nil"/>
              <w:left w:val="single" w:sz="8" w:space="0" w:color="auto"/>
              <w:bottom w:val="single" w:sz="8" w:space="0" w:color="auto"/>
              <w:right w:val="single" w:sz="8" w:space="0" w:color="auto"/>
            </w:tcBorders>
            <w:vAlign w:val="center"/>
            <w:hideMark/>
          </w:tcPr>
          <w:p w:rsidR="009B438D" w:rsidRPr="001E14FF" w:rsidRDefault="009B438D" w:rsidP="00616E66">
            <w:pPr>
              <w:widowControl/>
              <w:autoSpaceDE/>
              <w:autoSpaceDN/>
              <w:adjustRightInd/>
              <w:spacing w:after="200" w:line="276" w:lineRule="auto"/>
              <w:jc w:val="center"/>
              <w:rPr>
                <w:sz w:val="24"/>
                <w:szCs w:val="24"/>
              </w:rPr>
            </w:pPr>
            <w:bookmarkStart w:id="0" w:name="RANGE!A35"/>
            <w:bookmarkEnd w:id="0"/>
            <w:r w:rsidRPr="001E14FF">
              <w:rPr>
                <w:sz w:val="24"/>
                <w:szCs w:val="24"/>
              </w:rPr>
              <w:t>Контроль (</w:t>
            </w:r>
            <w:r w:rsidR="00616E66" w:rsidRPr="001E14FF">
              <w:rPr>
                <w:sz w:val="24"/>
                <w:szCs w:val="24"/>
              </w:rPr>
              <w:t>зачет</w:t>
            </w:r>
            <w:r w:rsidRPr="001E14FF">
              <w:rPr>
                <w:sz w:val="24"/>
                <w:szCs w:val="24"/>
              </w:rPr>
              <w:t>)</w:t>
            </w:r>
          </w:p>
        </w:tc>
        <w:tc>
          <w:tcPr>
            <w:tcW w:w="46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sz w:val="24"/>
                <w:szCs w:val="24"/>
              </w:rPr>
            </w:pPr>
            <w:r w:rsidRPr="001E14FF">
              <w:rPr>
                <w:sz w:val="24"/>
                <w:szCs w:val="24"/>
              </w:rPr>
              <w:t> </w:t>
            </w:r>
          </w:p>
        </w:tc>
        <w:tc>
          <w:tcPr>
            <w:tcW w:w="780" w:type="dxa"/>
            <w:tcBorders>
              <w:top w:val="nil"/>
              <w:left w:val="nil"/>
              <w:bottom w:val="single" w:sz="8" w:space="0" w:color="auto"/>
              <w:right w:val="single" w:sz="8" w:space="0" w:color="auto"/>
            </w:tcBorders>
            <w:vAlign w:val="center"/>
            <w:hideMark/>
          </w:tcPr>
          <w:p w:rsidR="009B438D" w:rsidRPr="001E14FF" w:rsidRDefault="00E601B5" w:rsidP="009B438D">
            <w:pPr>
              <w:widowControl/>
              <w:autoSpaceDE/>
              <w:autoSpaceDN/>
              <w:adjustRightInd/>
              <w:spacing w:after="200" w:line="276" w:lineRule="auto"/>
              <w:jc w:val="center"/>
              <w:rPr>
                <w:b/>
                <w:bCs/>
                <w:sz w:val="24"/>
                <w:szCs w:val="24"/>
              </w:rPr>
            </w:pPr>
            <w:bookmarkStart w:id="1" w:name="RANGE!H35"/>
            <w:bookmarkEnd w:id="1"/>
            <w:r w:rsidRPr="001E14FF">
              <w:rPr>
                <w:b/>
                <w:bCs/>
                <w:sz w:val="24"/>
                <w:szCs w:val="24"/>
              </w:rPr>
              <w:t>-</w:t>
            </w:r>
          </w:p>
        </w:tc>
      </w:tr>
      <w:tr w:rsidR="009B438D" w:rsidRPr="001E14FF" w:rsidTr="00CB7798">
        <w:trPr>
          <w:trHeight w:val="810"/>
        </w:trPr>
        <w:tc>
          <w:tcPr>
            <w:tcW w:w="5580" w:type="dxa"/>
            <w:tcBorders>
              <w:top w:val="nil"/>
              <w:left w:val="single" w:sz="8" w:space="0" w:color="auto"/>
              <w:bottom w:val="single" w:sz="8" w:space="0" w:color="auto"/>
              <w:right w:val="single" w:sz="8" w:space="0" w:color="auto"/>
            </w:tcBorders>
            <w:vAlign w:val="center"/>
            <w:hideMark/>
          </w:tcPr>
          <w:p w:rsidR="009B438D" w:rsidRPr="001E14FF" w:rsidRDefault="009B438D" w:rsidP="00616E66">
            <w:pPr>
              <w:widowControl/>
              <w:autoSpaceDE/>
              <w:autoSpaceDN/>
              <w:adjustRightInd/>
              <w:spacing w:after="200" w:line="276" w:lineRule="auto"/>
              <w:jc w:val="center"/>
              <w:rPr>
                <w:sz w:val="24"/>
                <w:szCs w:val="24"/>
              </w:rPr>
            </w:pPr>
            <w:bookmarkStart w:id="2" w:name="RANGE!A36"/>
            <w:bookmarkEnd w:id="2"/>
            <w:r w:rsidRPr="001E14FF">
              <w:rPr>
                <w:sz w:val="24"/>
                <w:szCs w:val="24"/>
              </w:rPr>
              <w:t xml:space="preserve">Итого с </w:t>
            </w:r>
            <w:r w:rsidR="00616E66" w:rsidRPr="001E14FF">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B438D" w:rsidRPr="001E14FF" w:rsidRDefault="009B438D" w:rsidP="009B438D">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B438D" w:rsidRPr="001E14FF" w:rsidRDefault="00616E66" w:rsidP="009B438D">
            <w:pPr>
              <w:widowControl/>
              <w:autoSpaceDE/>
              <w:autoSpaceDN/>
              <w:adjustRightInd/>
              <w:spacing w:after="200" w:line="276" w:lineRule="auto"/>
              <w:jc w:val="center"/>
              <w:rPr>
                <w:b/>
                <w:bCs/>
                <w:i/>
                <w:iCs/>
                <w:sz w:val="24"/>
                <w:szCs w:val="24"/>
              </w:rPr>
            </w:pPr>
            <w:r w:rsidRPr="001E14FF">
              <w:rPr>
                <w:b/>
                <w:bCs/>
                <w:i/>
                <w:iCs/>
                <w:sz w:val="24"/>
                <w:szCs w:val="24"/>
              </w:rPr>
              <w:t>108</w:t>
            </w:r>
          </w:p>
        </w:tc>
      </w:tr>
    </w:tbl>
    <w:p w:rsidR="00DA489D" w:rsidRPr="001E14FF" w:rsidRDefault="00DA489D" w:rsidP="00DA489D">
      <w:pPr>
        <w:tabs>
          <w:tab w:val="left" w:pos="900"/>
        </w:tabs>
        <w:jc w:val="both"/>
        <w:rPr>
          <w:b/>
          <w:sz w:val="22"/>
          <w:szCs w:val="22"/>
        </w:rPr>
      </w:pPr>
    </w:p>
    <w:p w:rsidR="007F4B97" w:rsidRPr="001E14FF" w:rsidRDefault="00114770" w:rsidP="00A76E53">
      <w:pPr>
        <w:tabs>
          <w:tab w:val="left" w:pos="900"/>
        </w:tabs>
        <w:ind w:firstLine="709"/>
        <w:jc w:val="both"/>
        <w:rPr>
          <w:b/>
          <w:sz w:val="22"/>
          <w:szCs w:val="22"/>
        </w:rPr>
      </w:pPr>
      <w:r w:rsidRPr="001E14FF">
        <w:rPr>
          <w:b/>
          <w:sz w:val="22"/>
          <w:szCs w:val="22"/>
        </w:rPr>
        <w:t xml:space="preserve">5.2. </w:t>
      </w:r>
      <w:r w:rsidR="007F4B97" w:rsidRPr="001E14FF">
        <w:rPr>
          <w:b/>
          <w:sz w:val="22"/>
          <w:szCs w:val="22"/>
        </w:rPr>
        <w:t xml:space="preserve">Тематический план для </w:t>
      </w:r>
      <w:r w:rsidR="00586FAD" w:rsidRPr="001E14FF">
        <w:rPr>
          <w:b/>
          <w:sz w:val="22"/>
          <w:szCs w:val="22"/>
        </w:rPr>
        <w:t>за</w:t>
      </w:r>
      <w:r w:rsidR="007F4B97" w:rsidRPr="001E14FF">
        <w:rPr>
          <w:b/>
          <w:sz w:val="22"/>
          <w:szCs w:val="22"/>
        </w:rPr>
        <w:t>очной формы обучения</w:t>
      </w:r>
    </w:p>
    <w:p w:rsidR="00AF61EB" w:rsidRPr="001E14FF"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C84CBA" w:rsidRPr="001E14FF" w:rsidTr="00E531E2">
        <w:trPr>
          <w:trHeight w:val="283"/>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sz w:val="24"/>
                <w:szCs w:val="24"/>
              </w:rPr>
            </w:pPr>
            <w:r w:rsidRPr="001E14F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1E14FF" w:rsidRDefault="00C84CBA" w:rsidP="00E531E2">
            <w:pPr>
              <w:widowControl/>
              <w:autoSpaceDE/>
              <w:autoSpaceDN/>
              <w:adjustRightInd/>
              <w:spacing w:line="276" w:lineRule="auto"/>
              <w:jc w:val="center"/>
              <w:rPr>
                <w:b/>
                <w:bCs/>
                <w:sz w:val="24"/>
                <w:szCs w:val="24"/>
              </w:rPr>
            </w:pPr>
            <w:r w:rsidRPr="001E14FF">
              <w:rPr>
                <w:b/>
                <w:bCs/>
                <w:sz w:val="24"/>
                <w:szCs w:val="24"/>
              </w:rPr>
              <w:t>Всего</w:t>
            </w:r>
          </w:p>
        </w:tc>
      </w:tr>
      <w:tr w:rsidR="00EC01F0" w:rsidRPr="001E14FF" w:rsidTr="00EC01F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C01F0" w:rsidRPr="001E14FF" w:rsidRDefault="00EC01F0" w:rsidP="00EC01F0">
            <w:pPr>
              <w:widowControl/>
              <w:autoSpaceDE/>
              <w:autoSpaceDN/>
              <w:adjustRightInd/>
              <w:spacing w:after="200" w:line="276" w:lineRule="auto"/>
              <w:jc w:val="center"/>
              <w:rPr>
                <w:sz w:val="24"/>
                <w:szCs w:val="24"/>
              </w:rPr>
            </w:pPr>
            <w:r w:rsidRPr="001E14FF">
              <w:rPr>
                <w:sz w:val="24"/>
                <w:szCs w:val="24"/>
              </w:rPr>
              <w:t>Раздел I. Зарождение журналистики</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rPr>
                <w:sz w:val="24"/>
                <w:szCs w:val="24"/>
              </w:rPr>
            </w:pPr>
            <w:r w:rsidRPr="001E14FF">
              <w:rPr>
                <w:sz w:val="24"/>
                <w:szCs w:val="24"/>
              </w:rPr>
              <w:t xml:space="preserve">Тема № 1. </w:t>
            </w:r>
            <w:r w:rsidR="002A4623" w:rsidRPr="001E14FF">
              <w:rPr>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10</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widowControl/>
              <w:autoSpaceDE/>
              <w:autoSpaceDN/>
              <w:adjustRightInd/>
              <w:ind w:right="162"/>
              <w:jc w:val="both"/>
              <w:rPr>
                <w:spacing w:val="-2"/>
                <w:sz w:val="24"/>
                <w:szCs w:val="24"/>
              </w:rPr>
            </w:pPr>
            <w:r w:rsidRPr="001E14FF">
              <w:rPr>
                <w:sz w:val="24"/>
                <w:szCs w:val="24"/>
              </w:rPr>
              <w:t xml:space="preserve">Тема № 2. </w:t>
            </w:r>
            <w:r w:rsidR="002A4623" w:rsidRPr="001E14FF">
              <w:rPr>
                <w:spacing w:val="-2"/>
                <w:sz w:val="24"/>
                <w:szCs w:val="24"/>
              </w:rPr>
              <w:t xml:space="preserve">Секуляризация знания и развитие науки в </w:t>
            </w:r>
            <w:r w:rsidR="002A4623" w:rsidRPr="001E14FF">
              <w:rPr>
                <w:spacing w:val="-2"/>
                <w:sz w:val="24"/>
                <w:szCs w:val="24"/>
                <w:lang w:val="en-US"/>
              </w:rPr>
              <w:t>XVII</w:t>
            </w:r>
            <w:r w:rsidR="002A4623" w:rsidRPr="001E14FF">
              <w:rPr>
                <w:spacing w:val="-2"/>
                <w:sz w:val="24"/>
                <w:szCs w:val="24"/>
              </w:rPr>
              <w:t xml:space="preserve"> веке </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10</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12</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w:t>
            </w:r>
            <w:r w:rsidRPr="001E14FF">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2</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rPr>
                <w:sz w:val="24"/>
                <w:szCs w:val="24"/>
              </w:rPr>
            </w:pPr>
            <w:r w:rsidRPr="001E14FF">
              <w:rPr>
                <w:sz w:val="24"/>
                <w:szCs w:val="24"/>
              </w:rPr>
              <w:t xml:space="preserve">Тема № 3. </w:t>
            </w:r>
            <w:r w:rsidR="002A4623" w:rsidRPr="001E14FF">
              <w:rPr>
                <w:sz w:val="24"/>
                <w:szCs w:val="24"/>
              </w:rPr>
              <w:t>Политическая публицистика Европы и Северо-американских колоний 17-18 вв.</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8</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tcBorders>
              <w:top w:val="nil"/>
              <w:left w:val="single" w:sz="4" w:space="0" w:color="auto"/>
              <w:bottom w:val="nil"/>
              <w:right w:val="nil"/>
            </w:tcBorders>
            <w:noWrap/>
            <w:vAlign w:val="bottom"/>
            <w:hideMark/>
          </w:tcPr>
          <w:p w:rsidR="002A4623" w:rsidRPr="001E14FF" w:rsidRDefault="005805FC" w:rsidP="002A4623">
            <w:pPr>
              <w:widowControl/>
              <w:autoSpaceDE/>
              <w:autoSpaceDN/>
              <w:adjustRightInd/>
              <w:spacing w:after="200" w:line="276" w:lineRule="auto"/>
              <w:jc w:val="center"/>
              <w:rPr>
                <w:sz w:val="24"/>
                <w:szCs w:val="24"/>
              </w:rPr>
            </w:pPr>
            <w:r w:rsidRPr="001E14FF">
              <w:rPr>
                <w:sz w:val="24"/>
                <w:szCs w:val="24"/>
              </w:rPr>
              <w:t>Тема № 4.</w:t>
            </w:r>
            <w:r w:rsidR="002A4623" w:rsidRPr="001E14FF">
              <w:rPr>
                <w:b/>
                <w:sz w:val="24"/>
                <w:szCs w:val="24"/>
              </w:rPr>
              <w:t xml:space="preserve"> </w:t>
            </w:r>
            <w:r w:rsidR="002A4623" w:rsidRPr="001E14FF">
              <w:rPr>
                <w:sz w:val="24"/>
                <w:szCs w:val="24"/>
              </w:rPr>
              <w:t>Зарождение журналистики в Германии</w:t>
            </w:r>
          </w:p>
          <w:p w:rsidR="005805FC" w:rsidRPr="001E14FF" w:rsidRDefault="005805FC" w:rsidP="005805FC">
            <w:pPr>
              <w:spacing w:after="200" w:line="276" w:lineRule="auto"/>
              <w:jc w:val="center"/>
              <w:rPr>
                <w:sz w:val="24"/>
                <w:szCs w:val="24"/>
              </w:rPr>
            </w:pP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10</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10</w:t>
            </w:r>
          </w:p>
        </w:tc>
      </w:tr>
      <w:tr w:rsidR="005805FC" w:rsidRPr="001E14FF" w:rsidTr="00EC01F0">
        <w:trPr>
          <w:trHeight w:val="810"/>
        </w:trPr>
        <w:tc>
          <w:tcPr>
            <w:tcW w:w="5580" w:type="dxa"/>
            <w:tcBorders>
              <w:top w:val="nil"/>
              <w:left w:val="single" w:sz="4" w:space="0" w:color="auto"/>
              <w:bottom w:val="single" w:sz="8" w:space="0" w:color="auto"/>
              <w:right w:val="nil"/>
            </w:tcBorders>
            <w:noWrap/>
            <w:vAlign w:val="bottom"/>
            <w:hideMark/>
          </w:tcPr>
          <w:p w:rsidR="005805FC" w:rsidRPr="001E14FF" w:rsidRDefault="005805FC" w:rsidP="005805FC">
            <w:pPr>
              <w:widowControl/>
              <w:autoSpaceDE/>
              <w:autoSpaceDN/>
              <w:adjustRightInd/>
              <w:spacing w:after="200" w:line="276" w:lineRule="auto"/>
              <w:rPr>
                <w:sz w:val="24"/>
                <w:szCs w:val="24"/>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single" w:sz="8" w:space="0" w:color="auto"/>
              <w:left w:val="single" w:sz="8" w:space="0" w:color="auto"/>
              <w:bottom w:val="single" w:sz="8" w:space="0" w:color="000000"/>
              <w:right w:val="single" w:sz="8" w:space="0" w:color="auto"/>
            </w:tcBorders>
            <w:vAlign w:val="center"/>
            <w:hideMark/>
          </w:tcPr>
          <w:p w:rsidR="002A4623" w:rsidRPr="001E14FF" w:rsidRDefault="005805FC" w:rsidP="002A4623">
            <w:pPr>
              <w:rPr>
                <w:sz w:val="24"/>
                <w:szCs w:val="24"/>
              </w:rPr>
            </w:pPr>
            <w:r w:rsidRPr="001E14FF">
              <w:rPr>
                <w:sz w:val="24"/>
                <w:szCs w:val="24"/>
              </w:rPr>
              <w:br/>
              <w:t xml:space="preserve">Тема № 5. </w:t>
            </w:r>
            <w:r w:rsidR="002A4623" w:rsidRPr="001E14FF">
              <w:rPr>
                <w:sz w:val="24"/>
                <w:szCs w:val="24"/>
              </w:rPr>
              <w:t>Английская буржуазная революция и печать тех лет. Расцвет памфлетной публицистики. Появление журналов.</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single" w:sz="8" w:space="0" w:color="auto"/>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10</w:t>
            </w:r>
          </w:p>
        </w:tc>
      </w:tr>
      <w:tr w:rsidR="005805FC" w:rsidRPr="001E14FF" w:rsidTr="00EC01F0">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805FC" w:rsidRPr="001E14FF" w:rsidRDefault="005805FC" w:rsidP="005805FC">
            <w:pPr>
              <w:widowControl/>
              <w:autoSpaceDE/>
              <w:autoSpaceDN/>
              <w:adjustRightInd/>
              <w:spacing w:after="200" w:line="276" w:lineRule="auto"/>
              <w:jc w:val="center"/>
              <w:rPr>
                <w:sz w:val="24"/>
                <w:szCs w:val="24"/>
              </w:rPr>
            </w:pPr>
            <w:r w:rsidRPr="001E14FF">
              <w:rPr>
                <w:sz w:val="24"/>
                <w:szCs w:val="24"/>
              </w:rPr>
              <w:t>Раздел II. Журналистика 19-начала 20 вв.</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widowControl/>
              <w:autoSpaceDE/>
              <w:autoSpaceDN/>
              <w:adjustRightInd/>
              <w:jc w:val="both"/>
              <w:rPr>
                <w:spacing w:val="-2"/>
                <w:sz w:val="24"/>
                <w:szCs w:val="24"/>
              </w:rPr>
            </w:pPr>
            <w:r w:rsidRPr="001E14FF">
              <w:rPr>
                <w:sz w:val="24"/>
                <w:szCs w:val="24"/>
              </w:rPr>
              <w:t xml:space="preserve">Тема № 6. </w:t>
            </w:r>
            <w:r w:rsidR="002A4623" w:rsidRPr="001E14FF">
              <w:rPr>
                <w:sz w:val="24"/>
                <w:szCs w:val="24"/>
              </w:rPr>
              <w:t xml:space="preserve">Качественная и массовая пресса. Движение </w:t>
            </w:r>
            <w:r w:rsidR="00F36A67">
              <w:rPr>
                <w:sz w:val="24"/>
                <w:szCs w:val="24"/>
              </w:rPr>
              <w:t>«</w:t>
            </w:r>
            <w:r w:rsidR="002A4623" w:rsidRPr="001E14FF">
              <w:rPr>
                <w:sz w:val="24"/>
                <w:szCs w:val="24"/>
              </w:rPr>
              <w:t>разгребателей грязи</w:t>
            </w:r>
            <w:r w:rsidR="00F36A67">
              <w:rPr>
                <w:sz w:val="24"/>
                <w:szCs w:val="24"/>
              </w:rPr>
              <w:t>»</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10</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12</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2</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rPr>
                <w:sz w:val="24"/>
                <w:szCs w:val="24"/>
              </w:rPr>
            </w:pPr>
            <w:r w:rsidRPr="001E14FF">
              <w:rPr>
                <w:sz w:val="24"/>
                <w:szCs w:val="24"/>
              </w:rPr>
              <w:t xml:space="preserve">Тема № 7. </w:t>
            </w:r>
            <w:r w:rsidR="002A4623" w:rsidRPr="001E14FF">
              <w:rPr>
                <w:sz w:val="24"/>
                <w:szCs w:val="24"/>
              </w:rPr>
              <w:t>Появление радио. Основы организации и финансирования радиовещания. Зарождение оповещения. Телевидение.</w:t>
            </w:r>
            <w:r w:rsidR="00F36A67">
              <w:rPr>
                <w:sz w:val="24"/>
                <w:szCs w:val="24"/>
              </w:rPr>
              <w:t xml:space="preserve"> </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8</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w:t>
            </w:r>
            <w:r w:rsidRPr="001E14FF">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rPr>
                <w:sz w:val="24"/>
                <w:szCs w:val="24"/>
              </w:rPr>
            </w:pPr>
            <w:r w:rsidRPr="001E14FF">
              <w:rPr>
                <w:sz w:val="24"/>
                <w:szCs w:val="24"/>
              </w:rPr>
              <w:t xml:space="preserve">Тема № 8. </w:t>
            </w:r>
            <w:r w:rsidR="002A4623" w:rsidRPr="001E14FF">
              <w:rPr>
                <w:sz w:val="24"/>
                <w:szCs w:val="24"/>
              </w:rPr>
              <w:t xml:space="preserve">Развитие репортажа, интервью. Развитие периодики по типам изданий в первой половине XX века. </w:t>
            </w:r>
          </w:p>
          <w:p w:rsidR="005805FC" w:rsidRPr="001E14FF" w:rsidRDefault="005805FC"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2</w:t>
            </w: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6714BE">
            <w:pPr>
              <w:widowControl/>
              <w:autoSpaceDE/>
              <w:autoSpaceDN/>
              <w:adjustRightInd/>
              <w:spacing w:after="200" w:line="276" w:lineRule="auto"/>
              <w:jc w:val="center"/>
              <w:rPr>
                <w:b/>
                <w:bCs/>
                <w:sz w:val="24"/>
                <w:szCs w:val="24"/>
              </w:rPr>
            </w:pPr>
            <w:r w:rsidRPr="001E14FF">
              <w:rPr>
                <w:b/>
                <w:bCs/>
                <w:sz w:val="24"/>
                <w:szCs w:val="24"/>
              </w:rPr>
              <w:t>10</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805FC" w:rsidRPr="001E14FF" w:rsidRDefault="005805FC" w:rsidP="002A4623">
            <w:pPr>
              <w:widowControl/>
              <w:autoSpaceDE/>
              <w:autoSpaceDN/>
              <w:adjustRightInd/>
              <w:spacing w:after="200" w:line="276" w:lineRule="auto"/>
              <w:jc w:val="center"/>
              <w:rPr>
                <w:sz w:val="24"/>
                <w:szCs w:val="24"/>
              </w:rPr>
            </w:pPr>
            <w:r w:rsidRPr="001E14FF">
              <w:rPr>
                <w:sz w:val="24"/>
                <w:szCs w:val="24"/>
              </w:rPr>
              <w:t xml:space="preserve">Тема № 9. </w:t>
            </w:r>
            <w:r w:rsidR="002A4623" w:rsidRPr="001E14FF">
              <w:rPr>
                <w:sz w:val="24"/>
                <w:szCs w:val="24"/>
              </w:rPr>
              <w:t>Изменение характера и организации редакционной работы. Этические кодексы журналистов.</w:t>
            </w: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8</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A4623" w:rsidRPr="001E14FF" w:rsidRDefault="005805FC" w:rsidP="002A4623">
            <w:pPr>
              <w:widowControl/>
              <w:autoSpaceDE/>
              <w:autoSpaceDN/>
              <w:adjustRightInd/>
              <w:ind w:right="125"/>
              <w:jc w:val="both"/>
              <w:rPr>
                <w:sz w:val="24"/>
                <w:szCs w:val="24"/>
              </w:rPr>
            </w:pPr>
            <w:r w:rsidRPr="001E14FF">
              <w:rPr>
                <w:sz w:val="24"/>
                <w:szCs w:val="24"/>
              </w:rPr>
              <w:t>Тема № 10</w:t>
            </w:r>
            <w:r w:rsidR="002A4623" w:rsidRPr="001E14FF">
              <w:rPr>
                <w:sz w:val="24"/>
                <w:szCs w:val="24"/>
              </w:rPr>
              <w:t>.</w:t>
            </w:r>
            <w:r w:rsidR="00F36A67">
              <w:rPr>
                <w:sz w:val="24"/>
                <w:szCs w:val="24"/>
              </w:rPr>
              <w:t xml:space="preserve"> </w:t>
            </w:r>
            <w:r w:rsidR="002A4623" w:rsidRPr="001E14FF">
              <w:rPr>
                <w:sz w:val="24"/>
                <w:szCs w:val="24"/>
              </w:rPr>
              <w:t>Колониальная пресса. Издания стран метрополий. Клерикальная пресса. Патриотические издания.</w:t>
            </w:r>
          </w:p>
          <w:p w:rsidR="005805FC" w:rsidRPr="001E14FF" w:rsidRDefault="005805FC" w:rsidP="002A4623">
            <w:pPr>
              <w:widowControl/>
              <w:autoSpaceDE/>
              <w:autoSpaceDN/>
              <w:adjustRightInd/>
              <w:spacing w:after="200" w:line="276" w:lineRule="auto"/>
              <w:jc w:val="center"/>
              <w:rPr>
                <w:sz w:val="24"/>
                <w:szCs w:val="24"/>
              </w:rPr>
            </w:pPr>
          </w:p>
          <w:p w:rsidR="002A4623" w:rsidRPr="001E14FF" w:rsidRDefault="002A4623" w:rsidP="002A4623">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b/>
                <w:bCs/>
                <w:sz w:val="24"/>
                <w:szCs w:val="24"/>
              </w:rPr>
            </w:pPr>
            <w:r w:rsidRPr="001E14FF">
              <w:rPr>
                <w:b/>
                <w:bCs/>
                <w:sz w:val="24"/>
                <w:szCs w:val="24"/>
              </w:rPr>
              <w:t>8</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805FC" w:rsidRPr="001E14FF" w:rsidRDefault="005805FC" w:rsidP="002A4623">
            <w:pPr>
              <w:widowControl/>
              <w:autoSpaceDE/>
              <w:autoSpaceDN/>
              <w:adjustRightInd/>
              <w:spacing w:after="200" w:line="276" w:lineRule="auto"/>
              <w:jc w:val="center"/>
              <w:rPr>
                <w:sz w:val="24"/>
                <w:szCs w:val="24"/>
              </w:rPr>
            </w:pPr>
            <w:r w:rsidRPr="001E14FF">
              <w:rPr>
                <w:sz w:val="24"/>
                <w:szCs w:val="24"/>
              </w:rPr>
              <w:br/>
              <w:t xml:space="preserve">Тема № 11. </w:t>
            </w:r>
            <w:r w:rsidR="002A4623" w:rsidRPr="001E14FF">
              <w:rPr>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8</w:t>
            </w: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8</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0</w:t>
            </w:r>
          </w:p>
        </w:tc>
      </w:tr>
      <w:tr w:rsidR="005805FC" w:rsidRPr="001E14FF" w:rsidTr="00EC01F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4</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0</w:t>
            </w:r>
          </w:p>
        </w:tc>
        <w:tc>
          <w:tcPr>
            <w:tcW w:w="680" w:type="dxa"/>
            <w:tcBorders>
              <w:top w:val="nil"/>
              <w:left w:val="nil"/>
              <w:bottom w:val="single" w:sz="8" w:space="0" w:color="auto"/>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r w:rsidRPr="001E14FF">
              <w:rPr>
                <w:sz w:val="24"/>
                <w:szCs w:val="24"/>
              </w:rPr>
              <w:t>6</w:t>
            </w:r>
          </w:p>
        </w:tc>
        <w:tc>
          <w:tcPr>
            <w:tcW w:w="6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sz w:val="24"/>
                <w:szCs w:val="24"/>
              </w:rPr>
            </w:pPr>
            <w:r w:rsidRPr="001E14FF">
              <w:rPr>
                <w:sz w:val="24"/>
                <w:szCs w:val="24"/>
              </w:rPr>
              <w:t>94</w:t>
            </w:r>
          </w:p>
        </w:tc>
        <w:tc>
          <w:tcPr>
            <w:tcW w:w="780" w:type="dxa"/>
            <w:tcBorders>
              <w:top w:val="nil"/>
              <w:left w:val="nil"/>
              <w:bottom w:val="single" w:sz="8" w:space="0" w:color="auto"/>
              <w:right w:val="single" w:sz="8" w:space="0" w:color="auto"/>
            </w:tcBorders>
            <w:vAlign w:val="center"/>
            <w:hideMark/>
          </w:tcPr>
          <w:p w:rsidR="005805FC" w:rsidRPr="001E14FF" w:rsidRDefault="00E601B5" w:rsidP="002B70B0">
            <w:pPr>
              <w:widowControl/>
              <w:autoSpaceDE/>
              <w:autoSpaceDN/>
              <w:adjustRightInd/>
              <w:spacing w:after="200" w:line="276" w:lineRule="auto"/>
              <w:jc w:val="center"/>
              <w:rPr>
                <w:b/>
                <w:bCs/>
                <w:sz w:val="24"/>
                <w:szCs w:val="24"/>
              </w:rPr>
            </w:pPr>
            <w:r w:rsidRPr="001E14FF">
              <w:rPr>
                <w:b/>
                <w:bCs/>
                <w:sz w:val="24"/>
                <w:szCs w:val="24"/>
              </w:rPr>
              <w:t>104</w:t>
            </w:r>
          </w:p>
        </w:tc>
      </w:tr>
      <w:tr w:rsidR="005805FC" w:rsidRPr="001E14FF" w:rsidTr="00EC01F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5805FC" w:rsidP="00EC01F0">
            <w:pPr>
              <w:widowControl/>
              <w:autoSpaceDE/>
              <w:autoSpaceDN/>
              <w:adjustRightInd/>
              <w:spacing w:after="200" w:line="276" w:lineRule="auto"/>
              <w:jc w:val="center"/>
              <w:rPr>
                <w:b/>
                <w:bCs/>
                <w:i/>
                <w:iCs/>
                <w:sz w:val="24"/>
                <w:szCs w:val="24"/>
              </w:rPr>
            </w:pPr>
            <w:r w:rsidRPr="001E14FF">
              <w:rPr>
                <w:b/>
                <w:bCs/>
                <w:i/>
                <w:iCs/>
                <w:sz w:val="24"/>
                <w:szCs w:val="24"/>
              </w:rPr>
              <w:t>4</w:t>
            </w:r>
          </w:p>
        </w:tc>
      </w:tr>
      <w:tr w:rsidR="005805FC" w:rsidRPr="001E14FF" w:rsidTr="00EC01F0">
        <w:trPr>
          <w:trHeight w:val="810"/>
        </w:trPr>
        <w:tc>
          <w:tcPr>
            <w:tcW w:w="5580" w:type="dxa"/>
            <w:tcBorders>
              <w:top w:val="nil"/>
              <w:left w:val="single" w:sz="8" w:space="0" w:color="auto"/>
              <w:bottom w:val="single" w:sz="8" w:space="0" w:color="auto"/>
              <w:right w:val="single" w:sz="8" w:space="0" w:color="auto"/>
            </w:tcBorders>
            <w:vAlign w:val="center"/>
            <w:hideMark/>
          </w:tcPr>
          <w:p w:rsidR="005805FC" w:rsidRPr="001E14FF" w:rsidRDefault="005805FC" w:rsidP="00E601B5">
            <w:pPr>
              <w:widowControl/>
              <w:autoSpaceDE/>
              <w:autoSpaceDN/>
              <w:adjustRightInd/>
              <w:spacing w:after="200" w:line="276" w:lineRule="auto"/>
              <w:jc w:val="center"/>
              <w:rPr>
                <w:sz w:val="24"/>
                <w:szCs w:val="24"/>
              </w:rPr>
            </w:pPr>
            <w:r w:rsidRPr="001E14FF">
              <w:rPr>
                <w:sz w:val="24"/>
                <w:szCs w:val="24"/>
              </w:rPr>
              <w:lastRenderedPageBreak/>
              <w:t>Контроль (</w:t>
            </w:r>
            <w:r w:rsidR="00E601B5" w:rsidRPr="001E14FF">
              <w:rPr>
                <w:sz w:val="24"/>
                <w:szCs w:val="24"/>
              </w:rPr>
              <w:t>зачет</w:t>
            </w:r>
            <w:r w:rsidRPr="001E14FF">
              <w:rPr>
                <w:sz w:val="24"/>
                <w:szCs w:val="24"/>
              </w:rPr>
              <w:t>)</w:t>
            </w:r>
          </w:p>
        </w:tc>
        <w:tc>
          <w:tcPr>
            <w:tcW w:w="46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1120" w:type="dxa"/>
            <w:gridSpan w:val="2"/>
            <w:tcBorders>
              <w:top w:val="single" w:sz="8" w:space="0" w:color="auto"/>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sz w:val="24"/>
                <w:szCs w:val="24"/>
              </w:rPr>
            </w:pPr>
          </w:p>
        </w:tc>
        <w:tc>
          <w:tcPr>
            <w:tcW w:w="780" w:type="dxa"/>
            <w:tcBorders>
              <w:top w:val="nil"/>
              <w:left w:val="nil"/>
              <w:bottom w:val="single" w:sz="8" w:space="0" w:color="auto"/>
              <w:right w:val="single" w:sz="8" w:space="0" w:color="auto"/>
            </w:tcBorders>
            <w:vAlign w:val="center"/>
            <w:hideMark/>
          </w:tcPr>
          <w:p w:rsidR="005805FC" w:rsidRPr="001E14FF" w:rsidRDefault="00E601B5" w:rsidP="00EC01F0">
            <w:pPr>
              <w:widowControl/>
              <w:autoSpaceDE/>
              <w:autoSpaceDN/>
              <w:adjustRightInd/>
              <w:spacing w:after="200" w:line="276" w:lineRule="auto"/>
              <w:jc w:val="center"/>
              <w:rPr>
                <w:b/>
                <w:bCs/>
                <w:sz w:val="24"/>
                <w:szCs w:val="24"/>
              </w:rPr>
            </w:pPr>
            <w:r w:rsidRPr="001E14FF">
              <w:rPr>
                <w:b/>
                <w:bCs/>
                <w:sz w:val="24"/>
                <w:szCs w:val="24"/>
              </w:rPr>
              <w:t>4</w:t>
            </w:r>
          </w:p>
        </w:tc>
      </w:tr>
      <w:tr w:rsidR="005805FC" w:rsidRPr="001E14FF" w:rsidTr="00EC01F0">
        <w:trPr>
          <w:trHeight w:val="810"/>
        </w:trPr>
        <w:tc>
          <w:tcPr>
            <w:tcW w:w="5580" w:type="dxa"/>
            <w:tcBorders>
              <w:top w:val="nil"/>
              <w:left w:val="single" w:sz="8" w:space="0" w:color="auto"/>
              <w:bottom w:val="single" w:sz="8" w:space="0" w:color="auto"/>
              <w:right w:val="single" w:sz="8" w:space="0" w:color="auto"/>
            </w:tcBorders>
            <w:vAlign w:val="center"/>
            <w:hideMark/>
          </w:tcPr>
          <w:p w:rsidR="005805FC" w:rsidRPr="001E14FF" w:rsidRDefault="005805FC" w:rsidP="00E601B5">
            <w:pPr>
              <w:widowControl/>
              <w:autoSpaceDE/>
              <w:autoSpaceDN/>
              <w:adjustRightInd/>
              <w:spacing w:after="200" w:line="276" w:lineRule="auto"/>
              <w:jc w:val="center"/>
              <w:rPr>
                <w:sz w:val="24"/>
                <w:szCs w:val="24"/>
              </w:rPr>
            </w:pPr>
            <w:r w:rsidRPr="001E14FF">
              <w:rPr>
                <w:sz w:val="24"/>
                <w:szCs w:val="24"/>
              </w:rPr>
              <w:t xml:space="preserve">Итого с </w:t>
            </w:r>
            <w:r w:rsidR="00E601B5" w:rsidRPr="001E14FF">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805FC" w:rsidRPr="001E14FF" w:rsidRDefault="005805FC" w:rsidP="00EC01F0">
            <w:pPr>
              <w:widowControl/>
              <w:autoSpaceDE/>
              <w:autoSpaceDN/>
              <w:adjustRightInd/>
              <w:spacing w:after="200" w:line="276" w:lineRule="auto"/>
              <w:jc w:val="center"/>
              <w:rPr>
                <w:i/>
                <w:iCs/>
                <w:sz w:val="24"/>
                <w:szCs w:val="24"/>
              </w:rPr>
            </w:pPr>
            <w:r w:rsidRPr="001E14F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805FC" w:rsidRPr="001E14FF" w:rsidRDefault="00E601B5" w:rsidP="00EC01F0">
            <w:pPr>
              <w:widowControl/>
              <w:autoSpaceDE/>
              <w:autoSpaceDN/>
              <w:adjustRightInd/>
              <w:spacing w:after="200" w:line="276" w:lineRule="auto"/>
              <w:jc w:val="center"/>
              <w:rPr>
                <w:b/>
                <w:bCs/>
                <w:i/>
                <w:iCs/>
                <w:sz w:val="24"/>
                <w:szCs w:val="24"/>
              </w:rPr>
            </w:pPr>
            <w:r w:rsidRPr="001E14FF">
              <w:rPr>
                <w:b/>
                <w:bCs/>
                <w:i/>
                <w:iCs/>
                <w:sz w:val="24"/>
                <w:szCs w:val="24"/>
              </w:rPr>
              <w:t>108</w:t>
            </w:r>
          </w:p>
        </w:tc>
      </w:tr>
    </w:tbl>
    <w:p w:rsidR="00210C1D" w:rsidRPr="001E14FF" w:rsidRDefault="00210C1D" w:rsidP="00971B39">
      <w:pPr>
        <w:jc w:val="both"/>
        <w:rPr>
          <w:b/>
          <w:i/>
          <w:sz w:val="16"/>
          <w:szCs w:val="16"/>
        </w:rPr>
      </w:pPr>
    </w:p>
    <w:p w:rsidR="008D7445" w:rsidRPr="001E14FF" w:rsidRDefault="008D7445" w:rsidP="00E531E2">
      <w:pPr>
        <w:ind w:firstLine="708"/>
        <w:jc w:val="both"/>
        <w:rPr>
          <w:b/>
          <w:i/>
          <w:sz w:val="16"/>
          <w:szCs w:val="16"/>
        </w:rPr>
      </w:pPr>
      <w:r w:rsidRPr="001E14FF">
        <w:rPr>
          <w:b/>
          <w:i/>
          <w:sz w:val="16"/>
          <w:szCs w:val="16"/>
        </w:rPr>
        <w:t>* Примечания:</w:t>
      </w:r>
    </w:p>
    <w:p w:rsidR="008D7445" w:rsidRPr="001E14FF" w:rsidRDefault="008D7445" w:rsidP="008D7445">
      <w:pPr>
        <w:ind w:firstLine="709"/>
        <w:jc w:val="both"/>
        <w:rPr>
          <w:b/>
          <w:sz w:val="16"/>
          <w:szCs w:val="16"/>
        </w:rPr>
      </w:pPr>
      <w:r w:rsidRPr="001E14F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7445" w:rsidRPr="001E14FF" w:rsidRDefault="008D7445" w:rsidP="008D7445">
      <w:pPr>
        <w:ind w:firstLine="709"/>
        <w:jc w:val="both"/>
        <w:rPr>
          <w:sz w:val="16"/>
          <w:szCs w:val="16"/>
        </w:rPr>
      </w:pPr>
      <w:r w:rsidRPr="001E14FF">
        <w:rPr>
          <w:sz w:val="16"/>
          <w:szCs w:val="16"/>
        </w:rPr>
        <w:t xml:space="preserve">При разработке образовательной программы высшего образования в части рабочей программы дисциплины </w:t>
      </w:r>
      <w:r w:rsidR="00F36A67">
        <w:rPr>
          <w:b/>
          <w:sz w:val="16"/>
          <w:szCs w:val="16"/>
        </w:rPr>
        <w:t>«</w:t>
      </w:r>
      <w:r w:rsidRPr="001E14FF">
        <w:rPr>
          <w:b/>
          <w:sz w:val="16"/>
          <w:szCs w:val="16"/>
        </w:rPr>
        <w:t xml:space="preserve">История </w:t>
      </w:r>
      <w:r w:rsidR="00592787" w:rsidRPr="001E14FF">
        <w:rPr>
          <w:b/>
          <w:sz w:val="16"/>
          <w:szCs w:val="16"/>
        </w:rPr>
        <w:t>зарубежной</w:t>
      </w:r>
      <w:r w:rsidR="00F36A67">
        <w:rPr>
          <w:b/>
          <w:sz w:val="16"/>
          <w:szCs w:val="16"/>
        </w:rPr>
        <w:t xml:space="preserve"> </w:t>
      </w:r>
      <w:r w:rsidRPr="001E14FF">
        <w:rPr>
          <w:b/>
          <w:sz w:val="16"/>
          <w:szCs w:val="16"/>
        </w:rPr>
        <w:t>журналистики</w:t>
      </w:r>
      <w:r w:rsidR="00F36A67">
        <w:rPr>
          <w:b/>
          <w:sz w:val="16"/>
          <w:szCs w:val="16"/>
        </w:rPr>
        <w:t>»</w:t>
      </w:r>
      <w:r w:rsidR="00F36A67">
        <w:rPr>
          <w:sz w:val="16"/>
          <w:szCs w:val="16"/>
        </w:rPr>
        <w:t xml:space="preserve"> </w:t>
      </w:r>
      <w:r w:rsidRPr="001E14FF">
        <w:rPr>
          <w:sz w:val="16"/>
          <w:szCs w:val="16"/>
        </w:rPr>
        <w:t xml:space="preserve">согласно требованиям </w:t>
      </w:r>
      <w:r w:rsidRPr="001E14FF">
        <w:rPr>
          <w:b/>
          <w:sz w:val="16"/>
          <w:szCs w:val="16"/>
        </w:rPr>
        <w:t>частей 3-5 статьи 13, статьи 30, пункта 3 части 1 статьи 34</w:t>
      </w:r>
      <w:r w:rsidRPr="001E14FF">
        <w:rPr>
          <w:sz w:val="16"/>
          <w:szCs w:val="16"/>
        </w:rPr>
        <w:t xml:space="preserve"> Федерального закона Российской Федерации </w:t>
      </w:r>
      <w:r w:rsidRPr="001E14FF">
        <w:rPr>
          <w:b/>
          <w:sz w:val="16"/>
          <w:szCs w:val="16"/>
        </w:rPr>
        <w:t>от 29.12.2012 № 273-ФЗ</w:t>
      </w:r>
      <w:r w:rsidRPr="001E14FF">
        <w:rPr>
          <w:sz w:val="16"/>
          <w:szCs w:val="16"/>
        </w:rPr>
        <w:t xml:space="preserve"> </w:t>
      </w:r>
      <w:r w:rsidR="00F36A67">
        <w:rPr>
          <w:sz w:val="16"/>
          <w:szCs w:val="16"/>
        </w:rPr>
        <w:t>«</w:t>
      </w:r>
      <w:r w:rsidRPr="001E14FF">
        <w:rPr>
          <w:sz w:val="16"/>
          <w:szCs w:val="16"/>
        </w:rPr>
        <w:t>Об образовании в Российской Федерации</w:t>
      </w:r>
      <w:r w:rsidR="00F36A67">
        <w:rPr>
          <w:sz w:val="16"/>
          <w:szCs w:val="16"/>
        </w:rPr>
        <w:t>»</w:t>
      </w:r>
      <w:r w:rsidRPr="001E14FF">
        <w:rPr>
          <w:sz w:val="16"/>
          <w:szCs w:val="16"/>
        </w:rPr>
        <w:t xml:space="preserve">; </w:t>
      </w:r>
      <w:r w:rsidRPr="001E14FF">
        <w:rPr>
          <w:b/>
          <w:sz w:val="16"/>
          <w:szCs w:val="16"/>
        </w:rPr>
        <w:t>пунктов 16, 38</w:t>
      </w:r>
      <w:r w:rsidRPr="001E14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71B39" w:rsidRPr="001E14FF">
        <w:rPr>
          <w:sz w:val="16"/>
          <w:szCs w:val="16"/>
        </w:rPr>
        <w:t xml:space="preserve"> </w:t>
      </w:r>
      <w:r w:rsidRPr="001E14F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1B39" w:rsidRPr="001E14FF">
        <w:rPr>
          <w:sz w:val="16"/>
          <w:szCs w:val="16"/>
        </w:rPr>
        <w:t xml:space="preserve"> </w:t>
      </w:r>
      <w:r w:rsidRPr="001E14F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7445" w:rsidRPr="001E14FF" w:rsidRDefault="008D7445" w:rsidP="008D7445">
      <w:pPr>
        <w:ind w:firstLine="709"/>
        <w:jc w:val="both"/>
        <w:rPr>
          <w:b/>
          <w:sz w:val="16"/>
          <w:szCs w:val="16"/>
        </w:rPr>
      </w:pPr>
      <w:r w:rsidRPr="001E14FF">
        <w:rPr>
          <w:b/>
          <w:sz w:val="16"/>
          <w:szCs w:val="16"/>
        </w:rPr>
        <w:t>б) Для обучающихся с ограниченными возможностями здоровья и инвалидов:</w:t>
      </w:r>
    </w:p>
    <w:p w:rsidR="008D7445" w:rsidRPr="001E14FF" w:rsidRDefault="008D7445" w:rsidP="008D7445">
      <w:pPr>
        <w:ind w:firstLine="709"/>
        <w:jc w:val="both"/>
        <w:rPr>
          <w:sz w:val="16"/>
          <w:szCs w:val="16"/>
        </w:rPr>
      </w:pPr>
      <w:r w:rsidRPr="001E14F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E14FF">
        <w:rPr>
          <w:b/>
          <w:sz w:val="16"/>
          <w:szCs w:val="16"/>
        </w:rPr>
        <w:t>статьи 79</w:t>
      </w:r>
      <w:r w:rsidRPr="001E14FF">
        <w:rPr>
          <w:sz w:val="16"/>
          <w:szCs w:val="16"/>
        </w:rPr>
        <w:t xml:space="preserve"> Федерального закона Российской Федерации </w:t>
      </w:r>
      <w:r w:rsidRPr="001E14FF">
        <w:rPr>
          <w:b/>
          <w:sz w:val="16"/>
          <w:szCs w:val="16"/>
        </w:rPr>
        <w:t>от 29.12.2012 № 273-ФЗ</w:t>
      </w:r>
      <w:r w:rsidRPr="001E14FF">
        <w:rPr>
          <w:sz w:val="16"/>
          <w:szCs w:val="16"/>
        </w:rPr>
        <w:t xml:space="preserve"> </w:t>
      </w:r>
      <w:r w:rsidR="00F36A67">
        <w:rPr>
          <w:sz w:val="16"/>
          <w:szCs w:val="16"/>
        </w:rPr>
        <w:t>«</w:t>
      </w:r>
      <w:r w:rsidRPr="001E14FF">
        <w:rPr>
          <w:sz w:val="16"/>
          <w:szCs w:val="16"/>
        </w:rPr>
        <w:t>Об образовании в Российской Федерации</w:t>
      </w:r>
      <w:r w:rsidR="00F36A67">
        <w:rPr>
          <w:sz w:val="16"/>
          <w:szCs w:val="16"/>
        </w:rPr>
        <w:t>»</w:t>
      </w:r>
      <w:r w:rsidRPr="001E14FF">
        <w:rPr>
          <w:sz w:val="16"/>
          <w:szCs w:val="16"/>
        </w:rPr>
        <w:t xml:space="preserve">; </w:t>
      </w:r>
      <w:r w:rsidRPr="001E14FF">
        <w:rPr>
          <w:b/>
          <w:sz w:val="16"/>
          <w:szCs w:val="16"/>
        </w:rPr>
        <w:t>раздела III</w:t>
      </w:r>
      <w:r w:rsidRPr="001E14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E14FF">
        <w:rPr>
          <w:b/>
          <w:i/>
          <w:sz w:val="16"/>
          <w:szCs w:val="16"/>
        </w:rPr>
        <w:t>при наличии факта зачисления таких обучающихся с учетом конкретных нозологий</w:t>
      </w:r>
      <w:r w:rsidRPr="001E14FF">
        <w:rPr>
          <w:sz w:val="16"/>
          <w:szCs w:val="16"/>
        </w:rPr>
        <w:t>).</w:t>
      </w:r>
    </w:p>
    <w:p w:rsidR="008D7445" w:rsidRPr="001E14FF" w:rsidRDefault="008D7445" w:rsidP="008D7445">
      <w:pPr>
        <w:ind w:firstLine="709"/>
        <w:jc w:val="both"/>
        <w:rPr>
          <w:b/>
          <w:sz w:val="16"/>
          <w:szCs w:val="16"/>
        </w:rPr>
      </w:pPr>
      <w:r w:rsidRPr="001E14F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36A67">
        <w:rPr>
          <w:b/>
          <w:sz w:val="16"/>
          <w:szCs w:val="16"/>
        </w:rPr>
        <w:t>«</w:t>
      </w:r>
      <w:r w:rsidRPr="001E14F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6A67">
        <w:rPr>
          <w:b/>
          <w:sz w:val="16"/>
          <w:szCs w:val="16"/>
        </w:rPr>
        <w:t>«</w:t>
      </w:r>
      <w:r w:rsidRPr="001E14FF">
        <w:rPr>
          <w:b/>
          <w:sz w:val="16"/>
          <w:szCs w:val="16"/>
        </w:rPr>
        <w:t>Об образовании в Российской Федерации</w:t>
      </w:r>
      <w:r w:rsidR="00F36A67">
        <w:rPr>
          <w:b/>
          <w:sz w:val="16"/>
          <w:szCs w:val="16"/>
        </w:rPr>
        <w:t>»</w:t>
      </w:r>
      <w:r w:rsidRPr="001E14FF">
        <w:rPr>
          <w:b/>
          <w:sz w:val="16"/>
          <w:szCs w:val="16"/>
        </w:rPr>
        <w:t>:</w:t>
      </w:r>
    </w:p>
    <w:p w:rsidR="008D7445" w:rsidRPr="001E14FF" w:rsidRDefault="008D7445" w:rsidP="008D7445">
      <w:pPr>
        <w:ind w:firstLine="709"/>
        <w:jc w:val="both"/>
        <w:rPr>
          <w:sz w:val="16"/>
          <w:szCs w:val="16"/>
        </w:rPr>
      </w:pPr>
      <w:r w:rsidRPr="001E14FF">
        <w:rPr>
          <w:sz w:val="16"/>
          <w:szCs w:val="16"/>
        </w:rPr>
        <w:t xml:space="preserve">При разработке образовательной программы высшего образования согласно требованиями </w:t>
      </w:r>
      <w:r w:rsidRPr="001E14FF">
        <w:rPr>
          <w:b/>
          <w:sz w:val="16"/>
          <w:szCs w:val="16"/>
        </w:rPr>
        <w:t xml:space="preserve">частей 3-5 статьи 13, статьи 30, пункта 3 части 1 статьи 34 </w:t>
      </w:r>
      <w:r w:rsidRPr="001E14FF">
        <w:rPr>
          <w:sz w:val="16"/>
          <w:szCs w:val="16"/>
        </w:rPr>
        <w:t xml:space="preserve">Федерального закона Российской Федерации </w:t>
      </w:r>
      <w:r w:rsidRPr="001E14FF">
        <w:rPr>
          <w:b/>
          <w:sz w:val="16"/>
          <w:szCs w:val="16"/>
        </w:rPr>
        <w:t>от 29.12.2012 № 273-ФЗ</w:t>
      </w:r>
      <w:r w:rsidRPr="001E14FF">
        <w:rPr>
          <w:sz w:val="16"/>
          <w:szCs w:val="16"/>
        </w:rPr>
        <w:t xml:space="preserve"> </w:t>
      </w:r>
      <w:r w:rsidR="00F36A67">
        <w:rPr>
          <w:sz w:val="16"/>
          <w:szCs w:val="16"/>
        </w:rPr>
        <w:t>«</w:t>
      </w:r>
      <w:r w:rsidRPr="001E14FF">
        <w:rPr>
          <w:sz w:val="16"/>
          <w:szCs w:val="16"/>
        </w:rPr>
        <w:t>Об образовании в Российской Федерации</w:t>
      </w:r>
      <w:r w:rsidR="00F36A67">
        <w:rPr>
          <w:sz w:val="16"/>
          <w:szCs w:val="16"/>
        </w:rPr>
        <w:t>»</w:t>
      </w:r>
      <w:r w:rsidRPr="001E14FF">
        <w:rPr>
          <w:sz w:val="16"/>
          <w:szCs w:val="16"/>
        </w:rPr>
        <w:t xml:space="preserve">; </w:t>
      </w:r>
      <w:r w:rsidRPr="001E14FF">
        <w:rPr>
          <w:b/>
          <w:sz w:val="16"/>
          <w:szCs w:val="16"/>
        </w:rPr>
        <w:t>пункта 20</w:t>
      </w:r>
      <w:r w:rsidRPr="001E14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71B39" w:rsidRPr="001E14FF">
        <w:rPr>
          <w:sz w:val="16"/>
          <w:szCs w:val="16"/>
        </w:rPr>
        <w:t xml:space="preserve"> </w:t>
      </w:r>
      <w:r w:rsidRPr="001E14FF">
        <w:rPr>
          <w:sz w:val="16"/>
          <w:szCs w:val="16"/>
        </w:rPr>
        <w:t>образовательная организация устанавливает</w:t>
      </w:r>
      <w:r w:rsidR="00971B39" w:rsidRPr="001E14FF">
        <w:rPr>
          <w:sz w:val="16"/>
          <w:szCs w:val="16"/>
        </w:rPr>
        <w:t xml:space="preserve"> </w:t>
      </w:r>
      <w:r w:rsidRPr="001E14F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E14FF">
        <w:rPr>
          <w:b/>
          <w:sz w:val="16"/>
          <w:szCs w:val="16"/>
        </w:rPr>
        <w:t>частью 5 статьи 5</w:t>
      </w:r>
      <w:r w:rsidRPr="001E14FF">
        <w:rPr>
          <w:sz w:val="16"/>
          <w:szCs w:val="16"/>
        </w:rPr>
        <w:t xml:space="preserve"> Федерального закона </w:t>
      </w:r>
      <w:r w:rsidRPr="001E14FF">
        <w:rPr>
          <w:b/>
          <w:sz w:val="16"/>
          <w:szCs w:val="16"/>
        </w:rPr>
        <w:t>от 05.05.2014 № 84-ФЗ</w:t>
      </w:r>
      <w:r w:rsidRPr="001E14FF">
        <w:rPr>
          <w:sz w:val="16"/>
          <w:szCs w:val="16"/>
        </w:rPr>
        <w:t xml:space="preserve"> </w:t>
      </w:r>
      <w:r w:rsidR="00F36A67">
        <w:rPr>
          <w:sz w:val="16"/>
          <w:szCs w:val="16"/>
        </w:rPr>
        <w:t>«</w:t>
      </w:r>
      <w:r w:rsidRPr="001E14FF">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1B39" w:rsidRPr="001E14FF">
        <w:rPr>
          <w:sz w:val="16"/>
          <w:szCs w:val="16"/>
        </w:rPr>
        <w:t xml:space="preserve"> </w:t>
      </w:r>
      <w:r w:rsidRPr="001E14FF">
        <w:rPr>
          <w:sz w:val="16"/>
          <w:szCs w:val="16"/>
        </w:rPr>
        <w:t xml:space="preserve">федерального значения Севастополя и о внесении изменений в Федеральный закон </w:t>
      </w:r>
      <w:r w:rsidR="00F36A67">
        <w:rPr>
          <w:sz w:val="16"/>
          <w:szCs w:val="16"/>
        </w:rPr>
        <w:t>«</w:t>
      </w:r>
      <w:r w:rsidRPr="001E14FF">
        <w:rPr>
          <w:sz w:val="16"/>
          <w:szCs w:val="16"/>
        </w:rPr>
        <w:t>Об образовании в Российской Федерации</w:t>
      </w:r>
      <w:r w:rsidR="00F36A67">
        <w:rPr>
          <w:sz w:val="16"/>
          <w:szCs w:val="16"/>
        </w:rPr>
        <w:t>»</w:t>
      </w:r>
      <w:r w:rsidRPr="001E14FF">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71B39" w:rsidRPr="001E14FF">
        <w:rPr>
          <w:sz w:val="16"/>
          <w:szCs w:val="16"/>
        </w:rPr>
        <w:t>му на основании заявления обуча</w:t>
      </w:r>
      <w:r w:rsidRPr="001E14FF">
        <w:rPr>
          <w:sz w:val="16"/>
          <w:szCs w:val="16"/>
        </w:rPr>
        <w:t>ющегося).</w:t>
      </w:r>
    </w:p>
    <w:p w:rsidR="008D7445" w:rsidRPr="001E14FF" w:rsidRDefault="008D7445" w:rsidP="008D7445">
      <w:pPr>
        <w:ind w:firstLine="709"/>
        <w:jc w:val="both"/>
        <w:rPr>
          <w:b/>
          <w:sz w:val="16"/>
          <w:szCs w:val="16"/>
        </w:rPr>
      </w:pPr>
      <w:r w:rsidRPr="001E14F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7445" w:rsidRPr="001E14FF" w:rsidRDefault="008D7445" w:rsidP="008D7445">
      <w:pPr>
        <w:ind w:firstLine="709"/>
        <w:jc w:val="both"/>
        <w:rPr>
          <w:sz w:val="16"/>
          <w:szCs w:val="16"/>
        </w:rPr>
      </w:pPr>
      <w:r w:rsidRPr="001E14FF">
        <w:rPr>
          <w:sz w:val="16"/>
          <w:szCs w:val="16"/>
        </w:rPr>
        <w:t>При разработке образовательной программы высшего образования согласно требованиям</w:t>
      </w:r>
      <w:r w:rsidR="00971B39" w:rsidRPr="001E14FF">
        <w:rPr>
          <w:sz w:val="16"/>
          <w:szCs w:val="16"/>
        </w:rPr>
        <w:t xml:space="preserve"> </w:t>
      </w:r>
      <w:r w:rsidRPr="001E14FF">
        <w:rPr>
          <w:b/>
          <w:sz w:val="16"/>
          <w:szCs w:val="16"/>
        </w:rPr>
        <w:t>пункта 9 части 1 статьи 33, части 3 статьи 34</w:t>
      </w:r>
      <w:r w:rsidRPr="001E14FF">
        <w:rPr>
          <w:sz w:val="16"/>
          <w:szCs w:val="16"/>
        </w:rPr>
        <w:t xml:space="preserve"> Федерального закона Российской Федерации </w:t>
      </w:r>
      <w:r w:rsidRPr="001E14FF">
        <w:rPr>
          <w:b/>
          <w:sz w:val="16"/>
          <w:szCs w:val="16"/>
        </w:rPr>
        <w:t>от 29.12.2012 № 273-ФЗ</w:t>
      </w:r>
      <w:r w:rsidRPr="001E14FF">
        <w:rPr>
          <w:sz w:val="16"/>
          <w:szCs w:val="16"/>
        </w:rPr>
        <w:t xml:space="preserve"> </w:t>
      </w:r>
      <w:r w:rsidR="00F36A67">
        <w:rPr>
          <w:sz w:val="16"/>
          <w:szCs w:val="16"/>
        </w:rPr>
        <w:t>«</w:t>
      </w:r>
      <w:r w:rsidRPr="001E14FF">
        <w:rPr>
          <w:sz w:val="16"/>
          <w:szCs w:val="16"/>
        </w:rPr>
        <w:t>Об образовании в Российской Федерации</w:t>
      </w:r>
      <w:r w:rsidR="00F36A67">
        <w:rPr>
          <w:sz w:val="16"/>
          <w:szCs w:val="16"/>
        </w:rPr>
        <w:t>»</w:t>
      </w:r>
      <w:r w:rsidRPr="001E14FF">
        <w:rPr>
          <w:sz w:val="16"/>
          <w:szCs w:val="16"/>
        </w:rPr>
        <w:t xml:space="preserve">; </w:t>
      </w:r>
      <w:r w:rsidRPr="001E14FF">
        <w:rPr>
          <w:b/>
          <w:sz w:val="16"/>
          <w:szCs w:val="16"/>
        </w:rPr>
        <w:t>пункта 43</w:t>
      </w:r>
      <w:r w:rsidRPr="001E14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71B39" w:rsidRPr="001E14FF">
        <w:rPr>
          <w:sz w:val="16"/>
          <w:szCs w:val="16"/>
        </w:rPr>
        <w:t xml:space="preserve"> </w:t>
      </w:r>
      <w:r w:rsidRPr="001E14FF">
        <w:rPr>
          <w:sz w:val="16"/>
          <w:szCs w:val="16"/>
        </w:rPr>
        <w:t>образовательная организация устанавливает</w:t>
      </w:r>
      <w:r w:rsidR="00971B39" w:rsidRPr="001E14FF">
        <w:rPr>
          <w:sz w:val="16"/>
          <w:szCs w:val="16"/>
        </w:rPr>
        <w:t xml:space="preserve"> </w:t>
      </w:r>
      <w:r w:rsidRPr="001E14F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705FB5">
      <w:pPr>
        <w:tabs>
          <w:tab w:val="left" w:pos="900"/>
        </w:tabs>
        <w:jc w:val="both"/>
        <w:rPr>
          <w:b/>
          <w:sz w:val="22"/>
          <w:szCs w:val="22"/>
        </w:rPr>
      </w:pPr>
    </w:p>
    <w:p w:rsidR="005E41C7" w:rsidRPr="001E14FF" w:rsidRDefault="005E41C7" w:rsidP="00705FB5">
      <w:pPr>
        <w:tabs>
          <w:tab w:val="left" w:pos="900"/>
        </w:tabs>
        <w:jc w:val="both"/>
        <w:rPr>
          <w:b/>
          <w:sz w:val="22"/>
          <w:szCs w:val="22"/>
        </w:rPr>
      </w:pPr>
    </w:p>
    <w:p w:rsidR="003A71E4" w:rsidRDefault="007F4B97" w:rsidP="00705FB5">
      <w:pPr>
        <w:tabs>
          <w:tab w:val="left" w:pos="900"/>
        </w:tabs>
        <w:ind w:firstLine="709"/>
        <w:jc w:val="both"/>
        <w:rPr>
          <w:b/>
          <w:sz w:val="24"/>
          <w:szCs w:val="24"/>
        </w:rPr>
      </w:pPr>
      <w:r w:rsidRPr="001E14FF">
        <w:rPr>
          <w:b/>
          <w:sz w:val="24"/>
          <w:szCs w:val="24"/>
        </w:rPr>
        <w:t>5.</w:t>
      </w:r>
      <w:r w:rsidR="00114770" w:rsidRPr="001E14FF">
        <w:rPr>
          <w:b/>
          <w:sz w:val="24"/>
          <w:szCs w:val="24"/>
        </w:rPr>
        <w:t>3</w:t>
      </w:r>
      <w:r w:rsidRPr="001E14FF">
        <w:rPr>
          <w:b/>
          <w:sz w:val="24"/>
          <w:szCs w:val="24"/>
        </w:rPr>
        <w:t xml:space="preserve"> Содержание дисциплины</w:t>
      </w:r>
    </w:p>
    <w:p w:rsidR="00E531E2" w:rsidRPr="001E14FF" w:rsidRDefault="00E531E2" w:rsidP="00705FB5">
      <w:pPr>
        <w:tabs>
          <w:tab w:val="left" w:pos="900"/>
        </w:tabs>
        <w:ind w:firstLine="709"/>
        <w:jc w:val="both"/>
        <w:rPr>
          <w:b/>
          <w:sz w:val="24"/>
          <w:szCs w:val="24"/>
        </w:rPr>
      </w:pPr>
    </w:p>
    <w:p w:rsidR="001D2573" w:rsidRPr="001D2573" w:rsidRDefault="001D2573" w:rsidP="005E43A2">
      <w:pPr>
        <w:ind w:firstLine="567"/>
        <w:rPr>
          <w:b/>
          <w:sz w:val="24"/>
          <w:szCs w:val="24"/>
        </w:rPr>
      </w:pPr>
      <w:r w:rsidRPr="001D2573">
        <w:rPr>
          <w:b/>
          <w:sz w:val="24"/>
          <w:szCs w:val="24"/>
        </w:rPr>
        <w:t>Раздел I. Зарождение журналистики</w:t>
      </w:r>
    </w:p>
    <w:p w:rsidR="00EC01F0" w:rsidRPr="005E43A2" w:rsidRDefault="005805FC" w:rsidP="005E43A2">
      <w:pPr>
        <w:ind w:firstLine="567"/>
        <w:rPr>
          <w:b/>
          <w:sz w:val="24"/>
          <w:szCs w:val="24"/>
        </w:rPr>
      </w:pPr>
      <w:r w:rsidRPr="001E14FF">
        <w:rPr>
          <w:b/>
          <w:sz w:val="24"/>
          <w:szCs w:val="24"/>
        </w:rPr>
        <w:lastRenderedPageBreak/>
        <w:t>Тема № 1</w:t>
      </w:r>
      <w:r w:rsidR="002A4623" w:rsidRPr="001E14FF">
        <w:rPr>
          <w:b/>
          <w:sz w:val="24"/>
          <w:szCs w:val="24"/>
        </w:rPr>
        <w:t>.</w:t>
      </w:r>
      <w:r w:rsidR="00F36A67">
        <w:rPr>
          <w:b/>
          <w:sz w:val="24"/>
          <w:szCs w:val="24"/>
        </w:rPr>
        <w:t xml:space="preserve"> </w:t>
      </w:r>
      <w:r w:rsidR="00EC01F0" w:rsidRPr="005E43A2">
        <w:rPr>
          <w:b/>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r w:rsidR="00A667C4" w:rsidRPr="005E43A2">
        <w:rPr>
          <w:b/>
          <w:sz w:val="24"/>
          <w:szCs w:val="24"/>
        </w:rPr>
        <w:t>.</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Первые европейские печатные периодические издания начала </w:t>
      </w:r>
      <w:r w:rsidRPr="001E14FF">
        <w:rPr>
          <w:spacing w:val="-2"/>
          <w:sz w:val="24"/>
          <w:szCs w:val="24"/>
          <w:lang w:val="en-US"/>
        </w:rPr>
        <w:t>XVII</w:t>
      </w:r>
      <w:r w:rsidRPr="001E14FF">
        <w:rPr>
          <w:spacing w:val="-2"/>
          <w:sz w:val="24"/>
          <w:szCs w:val="24"/>
        </w:rPr>
        <w:t xml:space="preserve"> века (</w:t>
      </w:r>
      <w:r w:rsidR="00F36A67">
        <w:rPr>
          <w:spacing w:val="-2"/>
          <w:sz w:val="24"/>
          <w:szCs w:val="24"/>
        </w:rPr>
        <w:t>«</w:t>
      </w:r>
      <w:r w:rsidRPr="001E14FF">
        <w:rPr>
          <w:spacing w:val="-2"/>
          <w:sz w:val="24"/>
          <w:szCs w:val="24"/>
          <w:lang w:val="en-US"/>
        </w:rPr>
        <w:t>Avisa</w:t>
      </w:r>
      <w:r w:rsidRPr="001E14FF">
        <w:rPr>
          <w:spacing w:val="-2"/>
          <w:sz w:val="24"/>
          <w:szCs w:val="24"/>
        </w:rPr>
        <w:t xml:space="preserve"> </w:t>
      </w:r>
      <w:r w:rsidRPr="001E14FF">
        <w:rPr>
          <w:spacing w:val="-2"/>
          <w:sz w:val="24"/>
          <w:szCs w:val="24"/>
          <w:lang w:val="en-US"/>
        </w:rPr>
        <w:t>Relation</w:t>
      </w:r>
      <w:r w:rsidRPr="001E14FF">
        <w:rPr>
          <w:spacing w:val="-2"/>
          <w:sz w:val="24"/>
          <w:szCs w:val="24"/>
        </w:rPr>
        <w:t xml:space="preserve"> </w:t>
      </w:r>
      <w:r w:rsidRPr="001E14FF">
        <w:rPr>
          <w:spacing w:val="-2"/>
          <w:sz w:val="24"/>
          <w:szCs w:val="24"/>
          <w:lang w:val="en-US"/>
        </w:rPr>
        <w:t>oder</w:t>
      </w:r>
      <w:r w:rsidRPr="001E14FF">
        <w:rPr>
          <w:spacing w:val="-2"/>
          <w:sz w:val="24"/>
          <w:szCs w:val="24"/>
        </w:rPr>
        <w:t xml:space="preserve"> </w:t>
      </w:r>
      <w:r w:rsidRPr="001E14FF">
        <w:rPr>
          <w:spacing w:val="-2"/>
          <w:sz w:val="24"/>
          <w:szCs w:val="24"/>
          <w:lang w:val="en-US"/>
        </w:rPr>
        <w:t>Zeitung</w:t>
      </w:r>
      <w:r w:rsidR="00F36A67">
        <w:rPr>
          <w:spacing w:val="-2"/>
          <w:sz w:val="24"/>
          <w:szCs w:val="24"/>
        </w:rPr>
        <w:t>»</w:t>
      </w:r>
      <w:r w:rsidRPr="001E14FF">
        <w:rPr>
          <w:spacing w:val="-2"/>
          <w:sz w:val="24"/>
          <w:szCs w:val="24"/>
        </w:rPr>
        <w:t xml:space="preserve"> И. Каролюса (Аугсбург, 1609) и др.). Их внешний вид, содержание и качество печати. Переводная информация из других стран и место внутренних новостей. Этапы распространения газет в Европе. Генетическая связь первых газет с письмами, итальянскими </w:t>
      </w:r>
      <w:r w:rsidRPr="001E14FF">
        <w:rPr>
          <w:spacing w:val="-2"/>
          <w:sz w:val="24"/>
          <w:szCs w:val="24"/>
          <w:lang w:val="en-US"/>
        </w:rPr>
        <w:t>Avvisi</w:t>
      </w:r>
      <w:r w:rsidRPr="001E14FF">
        <w:rPr>
          <w:spacing w:val="-2"/>
          <w:sz w:val="24"/>
          <w:szCs w:val="24"/>
        </w:rPr>
        <w:t xml:space="preserve"> и </w:t>
      </w:r>
      <w:r w:rsidR="00F36A67">
        <w:rPr>
          <w:spacing w:val="-2"/>
          <w:sz w:val="24"/>
          <w:szCs w:val="24"/>
        </w:rPr>
        <w:t>«</w:t>
      </w:r>
      <w:r w:rsidRPr="001E14FF">
        <w:rPr>
          <w:spacing w:val="-2"/>
          <w:sz w:val="24"/>
          <w:szCs w:val="24"/>
        </w:rPr>
        <w:t>книгами новостей</w:t>
      </w:r>
      <w:r w:rsidR="00F36A67">
        <w:rPr>
          <w:spacing w:val="-2"/>
          <w:sz w:val="24"/>
          <w:szCs w:val="24"/>
        </w:rPr>
        <w:t>»</w:t>
      </w:r>
      <w:r w:rsidRPr="001E14FF">
        <w:rPr>
          <w:spacing w:val="-2"/>
          <w:sz w:val="24"/>
          <w:szCs w:val="24"/>
        </w:rPr>
        <w:t xml:space="preserve">. Роль голландских </w:t>
      </w:r>
      <w:r w:rsidR="00F36A67">
        <w:rPr>
          <w:spacing w:val="-2"/>
          <w:sz w:val="24"/>
          <w:szCs w:val="24"/>
        </w:rPr>
        <w:t>«</w:t>
      </w:r>
      <w:r w:rsidRPr="001E14FF">
        <w:rPr>
          <w:spacing w:val="-2"/>
          <w:sz w:val="24"/>
          <w:szCs w:val="24"/>
        </w:rPr>
        <w:t>курантов</w:t>
      </w:r>
      <w:r w:rsidR="00F36A67">
        <w:rPr>
          <w:spacing w:val="-2"/>
          <w:sz w:val="24"/>
          <w:szCs w:val="24"/>
        </w:rPr>
        <w:t>»</w:t>
      </w:r>
      <w:r w:rsidRPr="001E14FF">
        <w:rPr>
          <w:spacing w:val="-2"/>
          <w:sz w:val="24"/>
          <w:szCs w:val="24"/>
        </w:rPr>
        <w:t xml:space="preserve"> в становлении английской и французской журналистики. Первые издатели европейской периодики. Деятельность Т. Ренодо (1585—1643) во </w:t>
      </w:r>
      <w:r w:rsidR="00F36A67">
        <w:rPr>
          <w:spacing w:val="-2"/>
          <w:sz w:val="24"/>
          <w:szCs w:val="24"/>
        </w:rPr>
        <w:t>«</w:t>
      </w:r>
      <w:r w:rsidRPr="001E14FF">
        <w:rPr>
          <w:spacing w:val="-2"/>
          <w:sz w:val="24"/>
          <w:szCs w:val="24"/>
        </w:rPr>
        <w:t>Французском вестнике</w:t>
      </w:r>
      <w:r w:rsidR="00F36A67">
        <w:rPr>
          <w:spacing w:val="-2"/>
          <w:sz w:val="24"/>
          <w:szCs w:val="24"/>
        </w:rPr>
        <w:t>»</w:t>
      </w:r>
      <w:r w:rsidRPr="001E14FF">
        <w:rPr>
          <w:spacing w:val="-2"/>
          <w:sz w:val="24"/>
          <w:szCs w:val="24"/>
        </w:rPr>
        <w:t xml:space="preserve">. Ренодо — основатель и редактор </w:t>
      </w:r>
      <w:r w:rsidR="00F36A67">
        <w:rPr>
          <w:spacing w:val="-2"/>
          <w:sz w:val="24"/>
          <w:szCs w:val="24"/>
        </w:rPr>
        <w:t>«</w:t>
      </w:r>
      <w:r w:rsidRPr="001E14FF">
        <w:rPr>
          <w:spacing w:val="-2"/>
          <w:sz w:val="24"/>
          <w:szCs w:val="24"/>
        </w:rPr>
        <w:t>Газетт</w:t>
      </w:r>
      <w:r w:rsidR="00F36A67">
        <w:rPr>
          <w:spacing w:val="-2"/>
          <w:sz w:val="24"/>
          <w:szCs w:val="24"/>
        </w:rPr>
        <w:t>»</w:t>
      </w:r>
      <w:r w:rsidRPr="001E14FF">
        <w:rPr>
          <w:spacing w:val="-2"/>
          <w:sz w:val="24"/>
          <w:szCs w:val="24"/>
        </w:rPr>
        <w:t xml:space="preserve">. Формат, периодичность, тираж, журналистский штат, способы распространения и политическая ориентация издания. </w:t>
      </w:r>
    </w:p>
    <w:p w:rsidR="002A4623" w:rsidRPr="00E531E2"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w:t>
      </w:r>
      <w:r w:rsidRPr="001E14FF">
        <w:rPr>
          <w:spacing w:val="-2"/>
          <w:sz w:val="24"/>
          <w:szCs w:val="24"/>
          <w:lang w:val="en-US"/>
        </w:rPr>
        <w:t>XVII</w:t>
      </w:r>
      <w:r w:rsidRPr="001E14FF">
        <w:rPr>
          <w:spacing w:val="-2"/>
          <w:sz w:val="24"/>
          <w:szCs w:val="24"/>
        </w:rPr>
        <w:t xml:space="preserve"> века. Причины появления первых ежедневных изданий (</w:t>
      </w:r>
      <w:r w:rsidR="00F36A67">
        <w:rPr>
          <w:spacing w:val="-2"/>
          <w:sz w:val="24"/>
          <w:szCs w:val="24"/>
        </w:rPr>
        <w:t>«</w:t>
      </w:r>
      <w:r w:rsidRPr="001E14FF">
        <w:rPr>
          <w:spacing w:val="-2"/>
          <w:sz w:val="24"/>
          <w:szCs w:val="24"/>
        </w:rPr>
        <w:t>Лейпцигская газета</w:t>
      </w:r>
      <w:r w:rsidR="00F36A67">
        <w:rPr>
          <w:spacing w:val="-2"/>
          <w:sz w:val="24"/>
          <w:szCs w:val="24"/>
        </w:rPr>
        <w:t>»</w:t>
      </w:r>
      <w:r w:rsidRPr="001E14FF">
        <w:rPr>
          <w:spacing w:val="-2"/>
          <w:sz w:val="24"/>
          <w:szCs w:val="24"/>
        </w:rPr>
        <w:t xml:space="preserve"> (1661); </w:t>
      </w:r>
      <w:r w:rsidR="00F36A67">
        <w:rPr>
          <w:spacing w:val="-2"/>
          <w:sz w:val="24"/>
          <w:szCs w:val="24"/>
        </w:rPr>
        <w:t>«</w:t>
      </w:r>
      <w:r w:rsidRPr="001E14FF">
        <w:rPr>
          <w:spacing w:val="-2"/>
          <w:sz w:val="24"/>
          <w:szCs w:val="24"/>
        </w:rPr>
        <w:t>Дейли курант</w:t>
      </w:r>
      <w:r w:rsidR="00F36A67">
        <w:rPr>
          <w:spacing w:val="-2"/>
          <w:sz w:val="24"/>
          <w:szCs w:val="24"/>
        </w:rPr>
        <w:t>»</w:t>
      </w:r>
      <w:r w:rsidRPr="001E14FF">
        <w:rPr>
          <w:spacing w:val="-2"/>
          <w:sz w:val="24"/>
          <w:szCs w:val="24"/>
        </w:rPr>
        <w:t xml:space="preserve"> (1702) и др.). Своеобразие французских </w:t>
      </w:r>
      <w:r w:rsidR="00F36A67">
        <w:rPr>
          <w:spacing w:val="-2"/>
          <w:sz w:val="24"/>
          <w:szCs w:val="24"/>
        </w:rPr>
        <w:t>«</w:t>
      </w:r>
      <w:r w:rsidRPr="001E14FF">
        <w:rPr>
          <w:spacing w:val="-2"/>
          <w:sz w:val="24"/>
          <w:szCs w:val="24"/>
        </w:rPr>
        <w:t>газет в стихах</w:t>
      </w:r>
      <w:r w:rsidR="00F36A67">
        <w:rPr>
          <w:spacing w:val="-2"/>
          <w:sz w:val="24"/>
          <w:szCs w:val="24"/>
        </w:rPr>
        <w:t>»</w:t>
      </w:r>
      <w:r w:rsidRPr="001E14FF">
        <w:rPr>
          <w:spacing w:val="-2"/>
          <w:sz w:val="24"/>
          <w:szCs w:val="24"/>
        </w:rPr>
        <w:t xml:space="preserve">. Их содержание и круг читателей. </w:t>
      </w:r>
      <w:r w:rsidR="00F36A67">
        <w:rPr>
          <w:spacing w:val="-2"/>
          <w:sz w:val="24"/>
          <w:szCs w:val="24"/>
        </w:rPr>
        <w:t>«</w:t>
      </w:r>
      <w:r w:rsidRPr="001E14FF">
        <w:rPr>
          <w:spacing w:val="-2"/>
          <w:sz w:val="24"/>
          <w:szCs w:val="24"/>
        </w:rPr>
        <w:t>Шутовская газета</w:t>
      </w:r>
      <w:r w:rsidR="00F36A67">
        <w:rPr>
          <w:spacing w:val="-2"/>
          <w:sz w:val="24"/>
          <w:szCs w:val="24"/>
        </w:rPr>
        <w:t>»</w:t>
      </w:r>
      <w:r w:rsidRPr="001E14FF">
        <w:rPr>
          <w:spacing w:val="-2"/>
          <w:sz w:val="24"/>
          <w:szCs w:val="24"/>
        </w:rPr>
        <w:t xml:space="preserve"> Ж. Лорэ (1650).</w:t>
      </w:r>
    </w:p>
    <w:p w:rsidR="005E43A2" w:rsidRDefault="005E43A2" w:rsidP="005E43A2">
      <w:pPr>
        <w:widowControl/>
        <w:autoSpaceDE/>
        <w:autoSpaceDN/>
        <w:adjustRightInd/>
        <w:ind w:right="162" w:firstLine="567"/>
        <w:jc w:val="both"/>
        <w:rPr>
          <w:b/>
          <w:sz w:val="24"/>
          <w:szCs w:val="24"/>
        </w:rPr>
      </w:pPr>
    </w:p>
    <w:p w:rsidR="002A4623" w:rsidRPr="001E14FF" w:rsidRDefault="005805FC" w:rsidP="005E43A2">
      <w:pPr>
        <w:widowControl/>
        <w:autoSpaceDE/>
        <w:autoSpaceDN/>
        <w:adjustRightInd/>
        <w:ind w:right="162" w:firstLine="567"/>
        <w:jc w:val="both"/>
        <w:rPr>
          <w:spacing w:val="-2"/>
          <w:sz w:val="24"/>
          <w:szCs w:val="24"/>
        </w:rPr>
      </w:pPr>
      <w:r w:rsidRPr="001E14FF">
        <w:rPr>
          <w:b/>
          <w:sz w:val="24"/>
          <w:szCs w:val="24"/>
        </w:rPr>
        <w:t>Тема № 2</w:t>
      </w:r>
      <w:r w:rsidR="002A4623" w:rsidRPr="001E14FF">
        <w:rPr>
          <w:b/>
          <w:sz w:val="24"/>
          <w:szCs w:val="24"/>
        </w:rPr>
        <w:t>.</w:t>
      </w:r>
      <w:r w:rsidRPr="001E14FF">
        <w:rPr>
          <w:b/>
          <w:sz w:val="24"/>
          <w:szCs w:val="24"/>
        </w:rPr>
        <w:t xml:space="preserve"> </w:t>
      </w:r>
      <w:r w:rsidR="00EC01F0" w:rsidRPr="005E43A2">
        <w:rPr>
          <w:b/>
          <w:spacing w:val="-2"/>
          <w:sz w:val="24"/>
          <w:szCs w:val="24"/>
        </w:rPr>
        <w:t xml:space="preserve">Секуляризация знания и развитие науки в </w:t>
      </w:r>
      <w:r w:rsidR="00EC01F0" w:rsidRPr="005E43A2">
        <w:rPr>
          <w:b/>
          <w:spacing w:val="-2"/>
          <w:sz w:val="24"/>
          <w:szCs w:val="24"/>
          <w:lang w:val="en-US"/>
        </w:rPr>
        <w:t>XVII</w:t>
      </w:r>
      <w:r w:rsidR="00EC01F0" w:rsidRPr="005E43A2">
        <w:rPr>
          <w:b/>
          <w:spacing w:val="-2"/>
          <w:sz w:val="24"/>
          <w:szCs w:val="24"/>
        </w:rPr>
        <w:t xml:space="preserve"> веке.</w:t>
      </w:r>
      <w:r w:rsidR="00EC01F0" w:rsidRPr="001E14FF">
        <w:rPr>
          <w:spacing w:val="-2"/>
          <w:sz w:val="24"/>
          <w:szCs w:val="24"/>
        </w:rPr>
        <w:t xml:space="preserve"> </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Причины появления первых европейских научных журналов (</w:t>
      </w:r>
      <w:r w:rsidR="00F36A67">
        <w:rPr>
          <w:spacing w:val="-2"/>
          <w:sz w:val="24"/>
          <w:szCs w:val="24"/>
        </w:rPr>
        <w:t>«</w:t>
      </w:r>
      <w:r w:rsidRPr="001E14FF">
        <w:rPr>
          <w:spacing w:val="-2"/>
          <w:sz w:val="24"/>
          <w:szCs w:val="24"/>
        </w:rPr>
        <w:t>Журнал ученых</w:t>
      </w:r>
      <w:r w:rsidR="00F36A67">
        <w:rPr>
          <w:spacing w:val="-2"/>
          <w:sz w:val="24"/>
          <w:szCs w:val="24"/>
        </w:rPr>
        <w:t>»</w:t>
      </w:r>
      <w:r w:rsidRPr="001E14FF">
        <w:rPr>
          <w:spacing w:val="-2"/>
          <w:sz w:val="24"/>
          <w:szCs w:val="24"/>
        </w:rPr>
        <w:t xml:space="preserve">, (1665), </w:t>
      </w:r>
      <w:r w:rsidRPr="001E14FF">
        <w:rPr>
          <w:spacing w:val="-2"/>
          <w:sz w:val="24"/>
          <w:szCs w:val="24"/>
          <w:lang w:val="en-US"/>
        </w:rPr>
        <w:t>Acta</w:t>
      </w:r>
      <w:r w:rsidRPr="001E14FF">
        <w:rPr>
          <w:spacing w:val="-2"/>
          <w:sz w:val="24"/>
          <w:szCs w:val="24"/>
        </w:rPr>
        <w:t xml:space="preserve"> </w:t>
      </w:r>
      <w:r w:rsidRPr="001E14FF">
        <w:rPr>
          <w:spacing w:val="-2"/>
          <w:sz w:val="24"/>
          <w:szCs w:val="24"/>
          <w:lang w:val="en-US"/>
        </w:rPr>
        <w:t>Eruditorium</w:t>
      </w:r>
      <w:r w:rsidRPr="001E14FF">
        <w:rPr>
          <w:spacing w:val="-2"/>
          <w:sz w:val="24"/>
          <w:szCs w:val="24"/>
        </w:rPr>
        <w:t xml:space="preserve">,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w:t>
      </w:r>
      <w:r w:rsidR="00F36A67">
        <w:rPr>
          <w:spacing w:val="-2"/>
          <w:sz w:val="24"/>
          <w:szCs w:val="24"/>
        </w:rPr>
        <w:t>«</w:t>
      </w:r>
      <w:r w:rsidRPr="001E14FF">
        <w:rPr>
          <w:spacing w:val="-2"/>
          <w:sz w:val="24"/>
          <w:szCs w:val="24"/>
        </w:rPr>
        <w:t>Новости литературной республики</w:t>
      </w:r>
      <w:r w:rsidR="00F36A67">
        <w:rPr>
          <w:spacing w:val="-2"/>
          <w:sz w:val="24"/>
          <w:szCs w:val="24"/>
        </w:rPr>
        <w:t>»</w:t>
      </w:r>
      <w:r w:rsidRPr="001E14FF">
        <w:rPr>
          <w:spacing w:val="-2"/>
          <w:sz w:val="24"/>
          <w:szCs w:val="24"/>
        </w:rPr>
        <w:t xml:space="preserve"> (1684). Общественный резонанс и реакция на него религиозных ортодоксов во Франции. Журнал Ж. Леклерка </w:t>
      </w:r>
      <w:r w:rsidR="00F36A67">
        <w:rPr>
          <w:spacing w:val="-2"/>
          <w:sz w:val="24"/>
          <w:szCs w:val="24"/>
        </w:rPr>
        <w:t>«</w:t>
      </w:r>
      <w:r w:rsidRPr="001E14FF">
        <w:rPr>
          <w:spacing w:val="-2"/>
          <w:sz w:val="24"/>
          <w:szCs w:val="24"/>
        </w:rPr>
        <w:t>Всеобщая историческая библиотека</w:t>
      </w:r>
      <w:r w:rsidR="00F36A67">
        <w:rPr>
          <w:spacing w:val="-2"/>
          <w:sz w:val="24"/>
          <w:szCs w:val="24"/>
        </w:rPr>
        <w:t>»</w:t>
      </w:r>
      <w:r w:rsidRPr="001E14FF">
        <w:rPr>
          <w:spacing w:val="-2"/>
          <w:sz w:val="24"/>
          <w:szCs w:val="24"/>
        </w:rPr>
        <w:t xml:space="preserve"> (1688). Соединение научно-популярного и развлекательного начала в первом журнале </w:t>
      </w:r>
      <w:r w:rsidR="00F36A67">
        <w:rPr>
          <w:spacing w:val="-2"/>
          <w:sz w:val="24"/>
          <w:szCs w:val="24"/>
        </w:rPr>
        <w:t>«</w:t>
      </w:r>
      <w:r w:rsidRPr="001E14FF">
        <w:rPr>
          <w:spacing w:val="-2"/>
          <w:sz w:val="24"/>
          <w:szCs w:val="24"/>
        </w:rPr>
        <w:t>для легкого чтения</w:t>
      </w:r>
      <w:r w:rsidR="00F36A67">
        <w:rPr>
          <w:spacing w:val="-2"/>
          <w:sz w:val="24"/>
          <w:szCs w:val="24"/>
        </w:rPr>
        <w:t>»</w:t>
      </w:r>
      <w:r w:rsidRPr="001E14FF">
        <w:rPr>
          <w:spacing w:val="-2"/>
          <w:sz w:val="24"/>
          <w:szCs w:val="24"/>
        </w:rPr>
        <w:t xml:space="preserve"> </w:t>
      </w:r>
      <w:r w:rsidR="00F36A67">
        <w:rPr>
          <w:spacing w:val="-2"/>
          <w:sz w:val="24"/>
          <w:szCs w:val="24"/>
        </w:rPr>
        <w:t>«</w:t>
      </w:r>
      <w:r w:rsidRPr="001E14FF">
        <w:rPr>
          <w:spacing w:val="-2"/>
          <w:sz w:val="24"/>
          <w:szCs w:val="24"/>
        </w:rPr>
        <w:t>Галантный Меркурий</w:t>
      </w:r>
      <w:r w:rsidR="00F36A67">
        <w:rPr>
          <w:spacing w:val="-2"/>
          <w:sz w:val="24"/>
          <w:szCs w:val="24"/>
        </w:rPr>
        <w:t>»</w:t>
      </w:r>
      <w:r w:rsidRPr="001E14FF">
        <w:rPr>
          <w:spacing w:val="-2"/>
          <w:sz w:val="24"/>
          <w:szCs w:val="24"/>
        </w:rPr>
        <w:t xml:space="preserve"> (1672). </w:t>
      </w:r>
      <w:r w:rsidR="00F36A67">
        <w:rPr>
          <w:spacing w:val="-2"/>
          <w:sz w:val="24"/>
          <w:szCs w:val="24"/>
        </w:rPr>
        <w:t>«</w:t>
      </w:r>
      <w:r w:rsidRPr="001E14FF">
        <w:rPr>
          <w:spacing w:val="-2"/>
          <w:sz w:val="24"/>
          <w:szCs w:val="24"/>
        </w:rPr>
        <w:t>Светскость</w:t>
      </w:r>
      <w:r w:rsidR="00F36A67">
        <w:rPr>
          <w:spacing w:val="-2"/>
          <w:sz w:val="24"/>
          <w:szCs w:val="24"/>
        </w:rPr>
        <w:t>»</w:t>
      </w:r>
      <w:r w:rsidRPr="001E14FF">
        <w:rPr>
          <w:spacing w:val="-2"/>
          <w:sz w:val="24"/>
          <w:szCs w:val="24"/>
        </w:rPr>
        <w:t xml:space="preserve"> и </w:t>
      </w:r>
      <w:r w:rsidR="00F36A67">
        <w:rPr>
          <w:spacing w:val="-2"/>
          <w:sz w:val="24"/>
          <w:szCs w:val="24"/>
        </w:rPr>
        <w:t>«</w:t>
      </w:r>
      <w:r w:rsidRPr="001E14FF">
        <w:rPr>
          <w:spacing w:val="-2"/>
          <w:sz w:val="24"/>
          <w:szCs w:val="24"/>
        </w:rPr>
        <w:t>галантность</w:t>
      </w:r>
      <w:r w:rsidR="00F36A67">
        <w:rPr>
          <w:spacing w:val="-2"/>
          <w:sz w:val="24"/>
          <w:szCs w:val="24"/>
        </w:rPr>
        <w:t>»</w:t>
      </w:r>
      <w:r w:rsidRPr="001E14FF">
        <w:rPr>
          <w:spacing w:val="-2"/>
          <w:sz w:val="24"/>
          <w:szCs w:val="24"/>
        </w:rPr>
        <w:t xml:space="preserve"> журнала. Круг читателей и авторов.</w:t>
      </w:r>
    </w:p>
    <w:p w:rsidR="00EC01F0" w:rsidRPr="00E531E2"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Социально-экономическое состояние в Англии накануне революции 1640-1653 годов. Влияние процесса </w:t>
      </w:r>
      <w:r w:rsidR="00F36A67">
        <w:rPr>
          <w:spacing w:val="-2"/>
          <w:sz w:val="24"/>
          <w:szCs w:val="24"/>
        </w:rPr>
        <w:t>«</w:t>
      </w:r>
      <w:r w:rsidRPr="001E14FF">
        <w:rPr>
          <w:spacing w:val="-2"/>
          <w:sz w:val="24"/>
          <w:szCs w:val="24"/>
        </w:rPr>
        <w:t>огораживания</w:t>
      </w:r>
      <w:r w:rsidR="00F36A67">
        <w:rPr>
          <w:spacing w:val="-2"/>
          <w:sz w:val="24"/>
          <w:szCs w:val="24"/>
        </w:rPr>
        <w:t>»</w:t>
      </w:r>
      <w:r w:rsidRPr="001E14FF">
        <w:rPr>
          <w:spacing w:val="-2"/>
          <w:sz w:val="24"/>
          <w:szCs w:val="24"/>
        </w:rPr>
        <w:t xml:space="preserve">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 </w:t>
      </w:r>
    </w:p>
    <w:p w:rsidR="005E43A2" w:rsidRDefault="005E43A2" w:rsidP="005E43A2">
      <w:pPr>
        <w:ind w:firstLine="567"/>
        <w:rPr>
          <w:b/>
          <w:sz w:val="24"/>
          <w:szCs w:val="24"/>
        </w:rPr>
      </w:pPr>
    </w:p>
    <w:p w:rsidR="00EC01F0" w:rsidRPr="005E43A2" w:rsidRDefault="00EC01F0" w:rsidP="005E43A2">
      <w:pPr>
        <w:ind w:firstLine="567"/>
        <w:rPr>
          <w:b/>
          <w:sz w:val="24"/>
          <w:szCs w:val="24"/>
        </w:rPr>
      </w:pPr>
      <w:r w:rsidRPr="001E14FF">
        <w:rPr>
          <w:b/>
          <w:sz w:val="24"/>
          <w:szCs w:val="24"/>
        </w:rPr>
        <w:t xml:space="preserve">Тема </w:t>
      </w:r>
      <w:r w:rsidR="005805FC" w:rsidRPr="001E14FF">
        <w:rPr>
          <w:b/>
          <w:sz w:val="24"/>
          <w:szCs w:val="24"/>
        </w:rPr>
        <w:t xml:space="preserve">№ </w:t>
      </w:r>
      <w:r w:rsidRPr="001E14FF">
        <w:rPr>
          <w:b/>
          <w:sz w:val="24"/>
          <w:szCs w:val="24"/>
        </w:rPr>
        <w:t xml:space="preserve">3. </w:t>
      </w:r>
      <w:r w:rsidRPr="005E43A2">
        <w:rPr>
          <w:b/>
          <w:sz w:val="24"/>
          <w:szCs w:val="24"/>
        </w:rPr>
        <w:t>Политическая публицистика Европы и Северо-американских колоний 17-18 вв.</w:t>
      </w:r>
    </w:p>
    <w:p w:rsidR="00EC01F0" w:rsidRPr="00E531E2" w:rsidRDefault="00EC01F0" w:rsidP="005E43A2">
      <w:pPr>
        <w:widowControl/>
        <w:autoSpaceDE/>
        <w:autoSpaceDN/>
        <w:adjustRightInd/>
        <w:ind w:firstLine="567"/>
        <w:jc w:val="both"/>
        <w:rPr>
          <w:spacing w:val="-2"/>
          <w:sz w:val="24"/>
          <w:szCs w:val="24"/>
        </w:rPr>
      </w:pPr>
      <w:r w:rsidRPr="001E14FF">
        <w:rPr>
          <w:spacing w:val="-2"/>
          <w:sz w:val="24"/>
          <w:szCs w:val="24"/>
        </w:rPr>
        <w:t>Традиции просветительской журналистики в произведениях Б. Франклина.</w:t>
      </w:r>
      <w:r w:rsidR="001D2573">
        <w:rPr>
          <w:spacing w:val="-2"/>
          <w:sz w:val="24"/>
          <w:szCs w:val="24"/>
        </w:rPr>
        <w:t xml:space="preserve"> </w:t>
      </w:r>
      <w:r w:rsidRPr="001E14FF">
        <w:rPr>
          <w:spacing w:val="-2"/>
          <w:sz w:val="24"/>
          <w:szCs w:val="24"/>
        </w:rPr>
        <w:t>Моральный кодекс американца по произведениям Франклина.</w:t>
      </w:r>
      <w:r w:rsidR="001D2573">
        <w:rPr>
          <w:spacing w:val="-2"/>
          <w:sz w:val="24"/>
          <w:szCs w:val="24"/>
        </w:rPr>
        <w:t xml:space="preserve"> </w:t>
      </w:r>
      <w:r w:rsidRPr="001E14FF">
        <w:rPr>
          <w:spacing w:val="-2"/>
          <w:sz w:val="24"/>
          <w:szCs w:val="24"/>
        </w:rPr>
        <w:t xml:space="preserve">Обоснование необходимости независимости Америки в памфлете Т. Пейна </w:t>
      </w:r>
      <w:r w:rsidR="00F36A67">
        <w:rPr>
          <w:spacing w:val="-2"/>
          <w:sz w:val="24"/>
          <w:szCs w:val="24"/>
        </w:rPr>
        <w:t>«</w:t>
      </w:r>
      <w:r w:rsidRPr="001E14FF">
        <w:rPr>
          <w:spacing w:val="-2"/>
          <w:sz w:val="24"/>
          <w:szCs w:val="24"/>
        </w:rPr>
        <w:t>Здравый смысл</w:t>
      </w:r>
      <w:r w:rsidR="00F36A67">
        <w:rPr>
          <w:spacing w:val="-2"/>
          <w:sz w:val="24"/>
          <w:szCs w:val="24"/>
        </w:rPr>
        <w:t>»</w:t>
      </w:r>
      <w:r w:rsidRPr="001E14FF">
        <w:rPr>
          <w:spacing w:val="-2"/>
          <w:sz w:val="24"/>
          <w:szCs w:val="24"/>
        </w:rPr>
        <w:t>.Американская концепция свободы печати.</w:t>
      </w:r>
      <w:r w:rsidR="001D2573">
        <w:rPr>
          <w:spacing w:val="-2"/>
          <w:sz w:val="24"/>
          <w:szCs w:val="24"/>
        </w:rPr>
        <w:t xml:space="preserve"> </w:t>
      </w:r>
      <w:r w:rsidRPr="001E14FF">
        <w:rPr>
          <w:spacing w:val="-2"/>
          <w:sz w:val="24"/>
          <w:szCs w:val="24"/>
        </w:rPr>
        <w:t>Т. Джефферсон — публицист. Т. Джефферсон о свободе печати.</w:t>
      </w:r>
      <w:r w:rsidR="001D2573">
        <w:rPr>
          <w:spacing w:val="-2"/>
          <w:sz w:val="24"/>
          <w:szCs w:val="24"/>
        </w:rPr>
        <w:t xml:space="preserve"> </w:t>
      </w:r>
      <w:r w:rsidRPr="001E14FF">
        <w:rPr>
          <w:spacing w:val="-2"/>
          <w:sz w:val="24"/>
          <w:szCs w:val="24"/>
        </w:rPr>
        <w:t xml:space="preserve">Политическая позиция А. Гамильтона и Д. Мэдисона в серии эссе </w:t>
      </w:r>
      <w:r w:rsidR="00F36A67">
        <w:rPr>
          <w:spacing w:val="-2"/>
          <w:sz w:val="24"/>
          <w:szCs w:val="24"/>
        </w:rPr>
        <w:t>«</w:t>
      </w:r>
      <w:r w:rsidRPr="001E14FF">
        <w:rPr>
          <w:spacing w:val="-2"/>
          <w:sz w:val="24"/>
          <w:szCs w:val="24"/>
        </w:rPr>
        <w:t>Федералист</w:t>
      </w:r>
      <w:r w:rsidR="00F36A67">
        <w:rPr>
          <w:spacing w:val="-2"/>
          <w:sz w:val="24"/>
          <w:szCs w:val="24"/>
        </w:rPr>
        <w:t>»</w:t>
      </w:r>
      <w:r w:rsidRPr="001E14FF">
        <w:rPr>
          <w:spacing w:val="-2"/>
          <w:sz w:val="24"/>
          <w:szCs w:val="24"/>
        </w:rPr>
        <w:t>.</w:t>
      </w:r>
      <w:r w:rsidR="001D2573">
        <w:rPr>
          <w:spacing w:val="-2"/>
          <w:sz w:val="24"/>
          <w:szCs w:val="24"/>
        </w:rPr>
        <w:t xml:space="preserve"> </w:t>
      </w:r>
      <w:r w:rsidRPr="001E14FF">
        <w:rPr>
          <w:spacing w:val="-2"/>
          <w:sz w:val="24"/>
          <w:szCs w:val="24"/>
        </w:rPr>
        <w:t>Особенности просветительской идеологии во Франции.</w:t>
      </w:r>
      <w:r w:rsidR="001D2573">
        <w:rPr>
          <w:spacing w:val="-2"/>
          <w:sz w:val="24"/>
          <w:szCs w:val="24"/>
        </w:rPr>
        <w:t xml:space="preserve"> </w:t>
      </w:r>
      <w:r w:rsidRPr="001E14FF">
        <w:rPr>
          <w:spacing w:val="-2"/>
          <w:sz w:val="24"/>
          <w:szCs w:val="24"/>
        </w:rPr>
        <w:t>Общественная и публицистическая деятельность Вольтера.</w:t>
      </w:r>
      <w:r w:rsidR="001D2573">
        <w:rPr>
          <w:spacing w:val="-2"/>
          <w:sz w:val="24"/>
          <w:szCs w:val="24"/>
        </w:rPr>
        <w:t xml:space="preserve"> </w:t>
      </w:r>
      <w:r w:rsidRPr="001E14FF">
        <w:rPr>
          <w:spacing w:val="-2"/>
          <w:sz w:val="24"/>
          <w:szCs w:val="24"/>
        </w:rPr>
        <w:t>Религиозная вера и институт церкви в памфлетах Вольтера.</w:t>
      </w:r>
      <w:r w:rsidR="001D2573">
        <w:rPr>
          <w:spacing w:val="-2"/>
          <w:sz w:val="24"/>
          <w:szCs w:val="24"/>
        </w:rPr>
        <w:t xml:space="preserve"> </w:t>
      </w:r>
      <w:r w:rsidRPr="001E14FF">
        <w:rPr>
          <w:spacing w:val="-2"/>
          <w:sz w:val="24"/>
          <w:szCs w:val="24"/>
        </w:rPr>
        <w:t>Реакция католической церкви на антирелигиозную публицистику французских просветителей.</w:t>
      </w:r>
      <w:r w:rsidR="001D2573">
        <w:rPr>
          <w:spacing w:val="-2"/>
          <w:sz w:val="24"/>
          <w:szCs w:val="24"/>
        </w:rPr>
        <w:t xml:space="preserve"> </w:t>
      </w:r>
      <w:r w:rsidRPr="001E14FF">
        <w:rPr>
          <w:spacing w:val="-2"/>
          <w:sz w:val="24"/>
          <w:szCs w:val="24"/>
        </w:rPr>
        <w:t>Французские просветители о государстве и обществе.</w:t>
      </w:r>
    </w:p>
    <w:p w:rsidR="005E43A2" w:rsidRDefault="005E43A2" w:rsidP="005E43A2">
      <w:pPr>
        <w:widowControl/>
        <w:autoSpaceDE/>
        <w:autoSpaceDN/>
        <w:adjustRightInd/>
        <w:ind w:firstLine="567"/>
        <w:jc w:val="both"/>
        <w:rPr>
          <w:b/>
          <w:sz w:val="24"/>
          <w:szCs w:val="24"/>
        </w:rPr>
      </w:pPr>
    </w:p>
    <w:p w:rsidR="00EC01F0" w:rsidRPr="005E43A2" w:rsidRDefault="00EC01F0" w:rsidP="005E43A2">
      <w:pPr>
        <w:widowControl/>
        <w:autoSpaceDE/>
        <w:autoSpaceDN/>
        <w:adjustRightInd/>
        <w:ind w:firstLine="567"/>
        <w:jc w:val="both"/>
        <w:rPr>
          <w:b/>
          <w:sz w:val="24"/>
          <w:szCs w:val="24"/>
        </w:rPr>
      </w:pPr>
      <w:r w:rsidRPr="001E14FF">
        <w:rPr>
          <w:b/>
          <w:sz w:val="24"/>
          <w:szCs w:val="24"/>
        </w:rPr>
        <w:t>Тема</w:t>
      </w:r>
      <w:r w:rsidR="005805FC" w:rsidRPr="001E14FF">
        <w:rPr>
          <w:b/>
          <w:sz w:val="24"/>
          <w:szCs w:val="24"/>
        </w:rPr>
        <w:t xml:space="preserve"> №</w:t>
      </w:r>
      <w:r w:rsidRPr="001E14FF">
        <w:rPr>
          <w:b/>
          <w:sz w:val="24"/>
          <w:szCs w:val="24"/>
        </w:rPr>
        <w:t xml:space="preserve"> 4. </w:t>
      </w:r>
      <w:r w:rsidRPr="005E43A2">
        <w:rPr>
          <w:b/>
          <w:sz w:val="24"/>
          <w:szCs w:val="24"/>
        </w:rPr>
        <w:t>Зарождение журналистики в Германии.</w:t>
      </w:r>
    </w:p>
    <w:p w:rsidR="00EC01F0" w:rsidRPr="001E14FF" w:rsidRDefault="00EC01F0" w:rsidP="005E43A2">
      <w:pPr>
        <w:widowControl/>
        <w:autoSpaceDE/>
        <w:autoSpaceDN/>
        <w:adjustRightInd/>
        <w:ind w:right="21" w:firstLine="567"/>
        <w:jc w:val="both"/>
        <w:rPr>
          <w:spacing w:val="-2"/>
          <w:sz w:val="24"/>
          <w:szCs w:val="24"/>
        </w:rPr>
      </w:pPr>
      <w:r w:rsidRPr="001E14FF">
        <w:rPr>
          <w:spacing w:val="-2"/>
          <w:sz w:val="24"/>
          <w:szCs w:val="24"/>
        </w:rPr>
        <w:t xml:space="preserve">Своеобразие немецкого Просвещения: эстетическая и философская проблематика. </w:t>
      </w:r>
    </w:p>
    <w:p w:rsidR="00EC01F0" w:rsidRPr="00E531E2" w:rsidRDefault="00EC01F0" w:rsidP="005E43A2">
      <w:pPr>
        <w:widowControl/>
        <w:autoSpaceDE/>
        <w:autoSpaceDN/>
        <w:adjustRightInd/>
        <w:ind w:right="21" w:firstLine="567"/>
        <w:jc w:val="both"/>
        <w:rPr>
          <w:spacing w:val="-2"/>
          <w:sz w:val="24"/>
          <w:szCs w:val="24"/>
        </w:rPr>
      </w:pPr>
      <w:r w:rsidRPr="001E14FF">
        <w:rPr>
          <w:spacing w:val="-2"/>
          <w:sz w:val="24"/>
          <w:szCs w:val="24"/>
        </w:rPr>
        <w:t>Немецкие нравоучительные журналы как форма бюргерской журналистики (</w:t>
      </w:r>
      <w:r w:rsidR="00F36A67">
        <w:rPr>
          <w:spacing w:val="-2"/>
          <w:sz w:val="24"/>
          <w:szCs w:val="24"/>
        </w:rPr>
        <w:t>«</w:t>
      </w:r>
      <w:r w:rsidRPr="001E14FF">
        <w:rPr>
          <w:spacing w:val="-2"/>
          <w:sz w:val="24"/>
          <w:szCs w:val="24"/>
        </w:rPr>
        <w:t>Разумник</w:t>
      </w:r>
      <w:r w:rsidR="00F36A67">
        <w:rPr>
          <w:spacing w:val="-2"/>
          <w:sz w:val="24"/>
          <w:szCs w:val="24"/>
        </w:rPr>
        <w:t>»</w:t>
      </w:r>
      <w:r w:rsidRPr="001E14FF">
        <w:rPr>
          <w:spacing w:val="-2"/>
          <w:sz w:val="24"/>
          <w:szCs w:val="24"/>
        </w:rPr>
        <w:t xml:space="preserve"> (1713), </w:t>
      </w:r>
      <w:r w:rsidR="00F36A67">
        <w:rPr>
          <w:spacing w:val="-2"/>
          <w:sz w:val="24"/>
          <w:szCs w:val="24"/>
        </w:rPr>
        <w:t>«</w:t>
      </w:r>
      <w:r w:rsidRPr="001E14FF">
        <w:rPr>
          <w:spacing w:val="-2"/>
          <w:sz w:val="24"/>
          <w:szCs w:val="24"/>
        </w:rPr>
        <w:t>Беседы живописцев</w:t>
      </w:r>
      <w:r w:rsidR="00F36A67">
        <w:rPr>
          <w:spacing w:val="-2"/>
          <w:sz w:val="24"/>
          <w:szCs w:val="24"/>
        </w:rPr>
        <w:t>»</w:t>
      </w:r>
      <w:r w:rsidRPr="001E14FF">
        <w:rPr>
          <w:spacing w:val="-2"/>
          <w:sz w:val="24"/>
          <w:szCs w:val="24"/>
        </w:rPr>
        <w:t xml:space="preserve"> (1721), </w:t>
      </w:r>
      <w:r w:rsidR="00F36A67">
        <w:rPr>
          <w:spacing w:val="-2"/>
          <w:sz w:val="24"/>
          <w:szCs w:val="24"/>
        </w:rPr>
        <w:t>«</w:t>
      </w:r>
      <w:r w:rsidRPr="001E14FF">
        <w:rPr>
          <w:spacing w:val="-2"/>
          <w:sz w:val="24"/>
          <w:szCs w:val="24"/>
        </w:rPr>
        <w:t>Патриот</w:t>
      </w:r>
      <w:r w:rsidR="00F36A67">
        <w:rPr>
          <w:spacing w:val="-2"/>
          <w:sz w:val="24"/>
          <w:szCs w:val="24"/>
        </w:rPr>
        <w:t>»</w:t>
      </w:r>
      <w:r w:rsidRPr="001E14FF">
        <w:rPr>
          <w:spacing w:val="-2"/>
          <w:sz w:val="24"/>
          <w:szCs w:val="24"/>
        </w:rPr>
        <w:t xml:space="preserve"> (1724) и др.). Их роль в распространении просветительских идей. Журналы Готшеда </w:t>
      </w:r>
      <w:r w:rsidR="00F36A67">
        <w:rPr>
          <w:spacing w:val="-2"/>
          <w:sz w:val="24"/>
          <w:szCs w:val="24"/>
        </w:rPr>
        <w:t>«</w:t>
      </w:r>
      <w:r w:rsidRPr="001E14FF">
        <w:rPr>
          <w:spacing w:val="-2"/>
          <w:sz w:val="24"/>
          <w:szCs w:val="24"/>
        </w:rPr>
        <w:t>Разумные порицательницы</w:t>
      </w:r>
      <w:r w:rsidR="00F36A67">
        <w:rPr>
          <w:spacing w:val="-2"/>
          <w:sz w:val="24"/>
          <w:szCs w:val="24"/>
        </w:rPr>
        <w:t>»</w:t>
      </w:r>
      <w:r w:rsidRPr="001E14FF">
        <w:rPr>
          <w:spacing w:val="-2"/>
          <w:sz w:val="24"/>
          <w:szCs w:val="24"/>
        </w:rPr>
        <w:t xml:space="preserve"> (1725) и </w:t>
      </w:r>
      <w:r w:rsidR="00F36A67">
        <w:rPr>
          <w:spacing w:val="-2"/>
          <w:sz w:val="24"/>
          <w:szCs w:val="24"/>
        </w:rPr>
        <w:t>«</w:t>
      </w:r>
      <w:r w:rsidRPr="001E14FF">
        <w:rPr>
          <w:spacing w:val="-2"/>
          <w:sz w:val="24"/>
          <w:szCs w:val="24"/>
        </w:rPr>
        <w:t>Честный человек</w:t>
      </w:r>
      <w:r w:rsidR="00F36A67">
        <w:rPr>
          <w:spacing w:val="-2"/>
          <w:sz w:val="24"/>
          <w:szCs w:val="24"/>
        </w:rPr>
        <w:t>»</w:t>
      </w:r>
      <w:r w:rsidRPr="001E14FF">
        <w:rPr>
          <w:spacing w:val="-2"/>
          <w:sz w:val="24"/>
          <w:szCs w:val="24"/>
        </w:rPr>
        <w:t xml:space="preserve"> (1727). Влияние английских образцов. Патриотическая тематика в немецких </w:t>
      </w:r>
      <w:r w:rsidRPr="001E14FF">
        <w:rPr>
          <w:spacing w:val="-2"/>
          <w:sz w:val="24"/>
          <w:szCs w:val="24"/>
        </w:rPr>
        <w:lastRenderedPageBreak/>
        <w:t xml:space="preserve">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w:t>
      </w:r>
      <w:r w:rsidR="00F36A67">
        <w:rPr>
          <w:spacing w:val="-2"/>
          <w:sz w:val="24"/>
          <w:szCs w:val="24"/>
        </w:rPr>
        <w:t>«</w:t>
      </w:r>
      <w:r w:rsidRPr="001E14FF">
        <w:rPr>
          <w:spacing w:val="-2"/>
          <w:sz w:val="24"/>
          <w:szCs w:val="24"/>
        </w:rPr>
        <w:t>Письма о новейшей литературе</w:t>
      </w:r>
      <w:r w:rsidR="00F36A67">
        <w:rPr>
          <w:spacing w:val="-2"/>
          <w:sz w:val="24"/>
          <w:szCs w:val="24"/>
        </w:rPr>
        <w:t>»</w:t>
      </w:r>
      <w:r w:rsidRPr="001E14FF">
        <w:rPr>
          <w:spacing w:val="-2"/>
          <w:sz w:val="24"/>
          <w:szCs w:val="24"/>
        </w:rPr>
        <w:t xml:space="preserve"> (1759). Своеобразие </w:t>
      </w:r>
      <w:r w:rsidR="00F36A67">
        <w:rPr>
          <w:spacing w:val="-2"/>
          <w:sz w:val="24"/>
          <w:szCs w:val="24"/>
        </w:rPr>
        <w:t>«</w:t>
      </w:r>
      <w:r w:rsidRPr="001E14FF">
        <w:rPr>
          <w:spacing w:val="-2"/>
          <w:sz w:val="24"/>
          <w:szCs w:val="24"/>
        </w:rPr>
        <w:t>Литературных писем</w:t>
      </w:r>
      <w:r w:rsidR="00F36A67">
        <w:rPr>
          <w:spacing w:val="-2"/>
          <w:sz w:val="24"/>
          <w:szCs w:val="24"/>
        </w:rPr>
        <w:t>»</w:t>
      </w:r>
      <w:r w:rsidRPr="001E14FF">
        <w:rPr>
          <w:spacing w:val="-2"/>
          <w:sz w:val="24"/>
          <w:szCs w:val="24"/>
        </w:rPr>
        <w:t xml:space="preserve"> Лессинга. Журнал Лессинга </w:t>
      </w:r>
      <w:r w:rsidR="00F36A67">
        <w:rPr>
          <w:spacing w:val="-2"/>
          <w:sz w:val="24"/>
          <w:szCs w:val="24"/>
        </w:rPr>
        <w:t>«</w:t>
      </w:r>
      <w:r w:rsidRPr="001E14FF">
        <w:rPr>
          <w:spacing w:val="-2"/>
          <w:sz w:val="24"/>
          <w:szCs w:val="24"/>
        </w:rPr>
        <w:t>Гамбургская драматургия</w:t>
      </w:r>
      <w:r w:rsidR="00F36A67">
        <w:rPr>
          <w:spacing w:val="-2"/>
          <w:sz w:val="24"/>
          <w:szCs w:val="24"/>
        </w:rPr>
        <w:t>»</w:t>
      </w:r>
      <w:r w:rsidRPr="001E14FF">
        <w:rPr>
          <w:spacing w:val="-2"/>
          <w:sz w:val="24"/>
          <w:szCs w:val="24"/>
        </w:rPr>
        <w:t xml:space="preserve"> (1767).</w:t>
      </w:r>
    </w:p>
    <w:p w:rsidR="005E43A2" w:rsidRDefault="005E43A2" w:rsidP="005E43A2">
      <w:pPr>
        <w:ind w:firstLine="567"/>
        <w:rPr>
          <w:b/>
          <w:sz w:val="24"/>
          <w:szCs w:val="24"/>
        </w:rPr>
      </w:pPr>
    </w:p>
    <w:p w:rsidR="00EC01F0" w:rsidRPr="001E14FF" w:rsidRDefault="00EC01F0" w:rsidP="005E43A2">
      <w:pPr>
        <w:ind w:firstLine="567"/>
        <w:rPr>
          <w:b/>
          <w:sz w:val="24"/>
          <w:szCs w:val="24"/>
        </w:rPr>
      </w:pPr>
      <w:r w:rsidRPr="001E14FF">
        <w:rPr>
          <w:b/>
          <w:sz w:val="24"/>
          <w:szCs w:val="24"/>
        </w:rPr>
        <w:t xml:space="preserve">Тема </w:t>
      </w:r>
      <w:r w:rsidR="005805FC" w:rsidRPr="001E14FF">
        <w:rPr>
          <w:b/>
          <w:sz w:val="24"/>
          <w:szCs w:val="24"/>
        </w:rPr>
        <w:t xml:space="preserve">№ </w:t>
      </w:r>
      <w:r w:rsidRPr="001E14FF">
        <w:rPr>
          <w:b/>
          <w:sz w:val="24"/>
          <w:szCs w:val="24"/>
        </w:rPr>
        <w:t xml:space="preserve">5. </w:t>
      </w:r>
      <w:r w:rsidRPr="005E43A2">
        <w:rPr>
          <w:b/>
          <w:sz w:val="24"/>
          <w:szCs w:val="24"/>
        </w:rPr>
        <w:t>Английская буржуазная революция и печать тех лет. Расцвет памфлетной публицистики. Появление журналов.</w:t>
      </w:r>
    </w:p>
    <w:p w:rsidR="00EC01F0" w:rsidRPr="001E14FF" w:rsidRDefault="00EC01F0" w:rsidP="005E43A2">
      <w:pPr>
        <w:widowControl/>
        <w:autoSpaceDE/>
        <w:autoSpaceDN/>
        <w:adjustRightInd/>
        <w:ind w:firstLine="567"/>
        <w:jc w:val="both"/>
        <w:rPr>
          <w:spacing w:val="-2"/>
          <w:sz w:val="24"/>
          <w:szCs w:val="24"/>
        </w:rPr>
      </w:pPr>
      <w:r w:rsidRPr="001E14FF">
        <w:rPr>
          <w:spacing w:val="-2"/>
          <w:sz w:val="24"/>
          <w:szCs w:val="24"/>
        </w:rPr>
        <w:t>Памфлет: происхождение и эволюция, характерные черты и функции.</w:t>
      </w:r>
    </w:p>
    <w:p w:rsidR="00EC01F0" w:rsidRPr="001E14FF" w:rsidRDefault="00EC01F0" w:rsidP="005E43A2">
      <w:pPr>
        <w:widowControl/>
        <w:autoSpaceDE/>
        <w:autoSpaceDN/>
        <w:adjustRightInd/>
        <w:ind w:firstLine="567"/>
        <w:jc w:val="both"/>
        <w:outlineLvl w:val="0"/>
        <w:rPr>
          <w:bCs/>
          <w:spacing w:val="-2"/>
          <w:sz w:val="24"/>
          <w:szCs w:val="24"/>
          <w:lang w:eastAsia="en-US"/>
        </w:rPr>
      </w:pPr>
      <w:r w:rsidRPr="001E14FF">
        <w:rPr>
          <w:bCs/>
          <w:spacing w:val="-2"/>
          <w:sz w:val="24"/>
          <w:szCs w:val="24"/>
          <w:lang w:eastAsia="en-US"/>
        </w:rPr>
        <w:t>Памфлетная публицистика английской буржуазной революции.</w:t>
      </w:r>
    </w:p>
    <w:p w:rsidR="00EC01F0" w:rsidRPr="001E14FF" w:rsidRDefault="00EC01F0" w:rsidP="005E43A2">
      <w:pPr>
        <w:widowControl/>
        <w:autoSpaceDE/>
        <w:autoSpaceDN/>
        <w:adjustRightInd/>
        <w:ind w:firstLine="567"/>
        <w:jc w:val="both"/>
        <w:rPr>
          <w:spacing w:val="-2"/>
          <w:sz w:val="24"/>
          <w:szCs w:val="24"/>
        </w:rPr>
      </w:pPr>
      <w:r w:rsidRPr="001E14FF">
        <w:rPr>
          <w:spacing w:val="-2"/>
          <w:sz w:val="24"/>
          <w:szCs w:val="24"/>
        </w:rPr>
        <w:t>Английская концепция свободы печати.</w:t>
      </w:r>
    </w:p>
    <w:p w:rsidR="00EC01F0" w:rsidRPr="001E14FF" w:rsidRDefault="00EC01F0" w:rsidP="005E43A2">
      <w:pPr>
        <w:widowControl/>
        <w:autoSpaceDE/>
        <w:autoSpaceDN/>
        <w:adjustRightInd/>
        <w:ind w:firstLine="567"/>
        <w:jc w:val="both"/>
        <w:rPr>
          <w:spacing w:val="-2"/>
          <w:sz w:val="24"/>
          <w:szCs w:val="24"/>
        </w:rPr>
      </w:pPr>
      <w:r w:rsidRPr="001E14FF">
        <w:rPr>
          <w:spacing w:val="-2"/>
          <w:sz w:val="24"/>
          <w:szCs w:val="24"/>
        </w:rPr>
        <w:t xml:space="preserve">Позиция Мильтона по вопросу цензуры в </w:t>
      </w:r>
      <w:r w:rsidR="00F36A67">
        <w:rPr>
          <w:spacing w:val="-2"/>
          <w:sz w:val="24"/>
          <w:szCs w:val="24"/>
        </w:rPr>
        <w:t>«</w:t>
      </w:r>
      <w:r w:rsidRPr="001E14FF">
        <w:rPr>
          <w:spacing w:val="-2"/>
          <w:sz w:val="24"/>
          <w:szCs w:val="24"/>
        </w:rPr>
        <w:t>Ареопагитике</w:t>
      </w:r>
      <w:r w:rsidR="00F36A67">
        <w:rPr>
          <w:spacing w:val="-2"/>
          <w:sz w:val="24"/>
          <w:szCs w:val="24"/>
        </w:rPr>
        <w:t>»</w:t>
      </w:r>
      <w:r w:rsidRPr="001E14FF">
        <w:rPr>
          <w:spacing w:val="-2"/>
          <w:sz w:val="24"/>
          <w:szCs w:val="24"/>
        </w:rPr>
        <w:t>.</w:t>
      </w:r>
    </w:p>
    <w:p w:rsidR="00EC01F0" w:rsidRPr="001E14FF" w:rsidRDefault="00F36A67" w:rsidP="005E43A2">
      <w:pPr>
        <w:widowControl/>
        <w:autoSpaceDE/>
        <w:autoSpaceDN/>
        <w:adjustRightInd/>
        <w:ind w:firstLine="567"/>
        <w:jc w:val="both"/>
        <w:rPr>
          <w:spacing w:val="-2"/>
          <w:sz w:val="24"/>
          <w:szCs w:val="24"/>
        </w:rPr>
      </w:pPr>
      <w:r>
        <w:rPr>
          <w:spacing w:val="-2"/>
          <w:sz w:val="24"/>
          <w:szCs w:val="24"/>
        </w:rPr>
        <w:t>«</w:t>
      </w:r>
      <w:r w:rsidR="00EC01F0" w:rsidRPr="001E14FF">
        <w:rPr>
          <w:spacing w:val="-2"/>
          <w:sz w:val="24"/>
          <w:szCs w:val="24"/>
        </w:rPr>
        <w:t>Ареопагитика</w:t>
      </w:r>
      <w:r>
        <w:rPr>
          <w:spacing w:val="-2"/>
          <w:sz w:val="24"/>
          <w:szCs w:val="24"/>
        </w:rPr>
        <w:t>»</w:t>
      </w:r>
      <w:r w:rsidR="00EC01F0" w:rsidRPr="001E14FF">
        <w:rPr>
          <w:spacing w:val="-2"/>
          <w:sz w:val="24"/>
          <w:szCs w:val="24"/>
        </w:rPr>
        <w:t xml:space="preserve"> и античное ораторское искусство.</w:t>
      </w:r>
    </w:p>
    <w:p w:rsidR="00EC01F0" w:rsidRPr="001E14FF" w:rsidRDefault="00EC01F0" w:rsidP="005E43A2">
      <w:pPr>
        <w:widowControl/>
        <w:autoSpaceDE/>
        <w:autoSpaceDN/>
        <w:adjustRightInd/>
        <w:ind w:firstLine="567"/>
        <w:jc w:val="both"/>
        <w:rPr>
          <w:spacing w:val="-2"/>
          <w:sz w:val="24"/>
          <w:szCs w:val="24"/>
        </w:rPr>
      </w:pPr>
      <w:r w:rsidRPr="001E14FF">
        <w:rPr>
          <w:spacing w:val="-2"/>
          <w:sz w:val="24"/>
          <w:szCs w:val="24"/>
        </w:rPr>
        <w:t xml:space="preserve">Право и закон в памфлете Д. Лильберна </w:t>
      </w:r>
      <w:r w:rsidR="00F36A67">
        <w:rPr>
          <w:spacing w:val="-2"/>
          <w:sz w:val="24"/>
          <w:szCs w:val="24"/>
        </w:rPr>
        <w:t>«</w:t>
      </w:r>
      <w:r w:rsidRPr="001E14FF">
        <w:rPr>
          <w:spacing w:val="-2"/>
          <w:sz w:val="24"/>
          <w:szCs w:val="24"/>
        </w:rPr>
        <w:t>Защита прирожденного права Англии</w:t>
      </w:r>
      <w:r w:rsidR="00F36A67">
        <w:rPr>
          <w:spacing w:val="-2"/>
          <w:sz w:val="24"/>
          <w:szCs w:val="24"/>
        </w:rPr>
        <w:t>»</w:t>
      </w:r>
      <w:r w:rsidRPr="001E14FF">
        <w:rPr>
          <w:spacing w:val="-2"/>
          <w:sz w:val="24"/>
          <w:szCs w:val="24"/>
        </w:rPr>
        <w:t>.</w:t>
      </w:r>
    </w:p>
    <w:p w:rsidR="00EC01F0" w:rsidRPr="00E531E2" w:rsidRDefault="00EC01F0" w:rsidP="005E43A2">
      <w:pPr>
        <w:widowControl/>
        <w:autoSpaceDE/>
        <w:autoSpaceDN/>
        <w:adjustRightInd/>
        <w:ind w:firstLine="567"/>
        <w:jc w:val="both"/>
        <w:rPr>
          <w:spacing w:val="-2"/>
          <w:sz w:val="24"/>
          <w:szCs w:val="24"/>
        </w:rPr>
      </w:pPr>
      <w:r w:rsidRPr="001E14FF">
        <w:rPr>
          <w:spacing w:val="-2"/>
          <w:sz w:val="24"/>
          <w:szCs w:val="24"/>
        </w:rPr>
        <w:t>Библейская образность, религиозная риторика и социальные проблемы в трактатах и памфлетах Дж. Уинстэнли.</w:t>
      </w:r>
    </w:p>
    <w:p w:rsidR="005E43A2" w:rsidRDefault="005E43A2" w:rsidP="005E43A2">
      <w:pPr>
        <w:widowControl/>
        <w:autoSpaceDE/>
        <w:autoSpaceDN/>
        <w:adjustRightInd/>
        <w:ind w:firstLine="567"/>
        <w:jc w:val="both"/>
        <w:rPr>
          <w:b/>
          <w:sz w:val="24"/>
          <w:szCs w:val="24"/>
        </w:rPr>
      </w:pPr>
    </w:p>
    <w:p w:rsidR="001D2573" w:rsidRDefault="001D2573" w:rsidP="005E43A2">
      <w:pPr>
        <w:widowControl/>
        <w:autoSpaceDE/>
        <w:autoSpaceDN/>
        <w:adjustRightInd/>
        <w:ind w:firstLine="567"/>
        <w:jc w:val="both"/>
        <w:rPr>
          <w:b/>
          <w:sz w:val="24"/>
          <w:szCs w:val="24"/>
        </w:rPr>
      </w:pPr>
      <w:r w:rsidRPr="001D2573">
        <w:rPr>
          <w:b/>
          <w:sz w:val="24"/>
          <w:szCs w:val="24"/>
        </w:rPr>
        <w:t>Раздел II. Журналистика 19-начала 20 вв.</w:t>
      </w:r>
    </w:p>
    <w:p w:rsidR="00EC01F0" w:rsidRPr="005E43A2" w:rsidRDefault="00EC01F0" w:rsidP="005E43A2">
      <w:pPr>
        <w:widowControl/>
        <w:autoSpaceDE/>
        <w:autoSpaceDN/>
        <w:adjustRightInd/>
        <w:ind w:firstLine="567"/>
        <w:jc w:val="both"/>
        <w:rPr>
          <w:b/>
          <w:spacing w:val="-2"/>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6</w:t>
      </w:r>
      <w:r w:rsidRPr="001E14FF">
        <w:rPr>
          <w:b/>
          <w:sz w:val="24"/>
          <w:szCs w:val="24"/>
        </w:rPr>
        <w:t>.</w:t>
      </w:r>
      <w:r w:rsidRPr="001E14FF">
        <w:rPr>
          <w:sz w:val="24"/>
          <w:szCs w:val="24"/>
        </w:rPr>
        <w:t xml:space="preserve"> </w:t>
      </w:r>
      <w:r w:rsidRPr="005E43A2">
        <w:rPr>
          <w:b/>
          <w:sz w:val="24"/>
          <w:szCs w:val="24"/>
        </w:rPr>
        <w:t xml:space="preserve">Качественная и массовая пресса. Движение </w:t>
      </w:r>
      <w:r w:rsidR="00F36A67" w:rsidRPr="005E43A2">
        <w:rPr>
          <w:b/>
          <w:sz w:val="24"/>
          <w:szCs w:val="24"/>
        </w:rPr>
        <w:t>«</w:t>
      </w:r>
      <w:r w:rsidRPr="005E43A2">
        <w:rPr>
          <w:b/>
          <w:sz w:val="24"/>
          <w:szCs w:val="24"/>
        </w:rPr>
        <w:t>разгребателей грязи</w:t>
      </w:r>
      <w:r w:rsidR="00F36A67" w:rsidRPr="005E43A2">
        <w:rPr>
          <w:b/>
          <w:sz w:val="24"/>
          <w:szCs w:val="24"/>
        </w:rPr>
        <w:t>»</w:t>
      </w:r>
      <w:r w:rsidRPr="005E43A2">
        <w:rPr>
          <w:b/>
          <w:sz w:val="24"/>
          <w:szCs w:val="24"/>
        </w:rPr>
        <w:t>.</w:t>
      </w:r>
    </w:p>
    <w:p w:rsidR="00EC01F0" w:rsidRPr="00E531E2" w:rsidRDefault="00EC01F0" w:rsidP="005E43A2">
      <w:pPr>
        <w:widowControl/>
        <w:autoSpaceDE/>
        <w:autoSpaceDN/>
        <w:adjustRightInd/>
        <w:ind w:firstLine="567"/>
        <w:jc w:val="both"/>
        <w:rPr>
          <w:spacing w:val="-2"/>
          <w:sz w:val="24"/>
          <w:szCs w:val="24"/>
        </w:rPr>
      </w:pPr>
      <w:r w:rsidRPr="001E14FF">
        <w:rPr>
          <w:spacing w:val="-2"/>
          <w:sz w:val="24"/>
          <w:szCs w:val="24"/>
        </w:rPr>
        <w:t xml:space="preserve">Движение прогрессистов и </w:t>
      </w:r>
      <w:r w:rsidR="00F36A67">
        <w:rPr>
          <w:spacing w:val="-2"/>
          <w:sz w:val="24"/>
          <w:szCs w:val="24"/>
        </w:rPr>
        <w:t>«</w:t>
      </w:r>
      <w:r w:rsidRPr="001E14FF">
        <w:rPr>
          <w:spacing w:val="-2"/>
          <w:sz w:val="24"/>
          <w:szCs w:val="24"/>
        </w:rPr>
        <w:t>разгребателей грязи</w:t>
      </w:r>
      <w:r w:rsidR="00F36A67">
        <w:rPr>
          <w:spacing w:val="-2"/>
          <w:sz w:val="24"/>
          <w:szCs w:val="24"/>
        </w:rPr>
        <w:t>»</w:t>
      </w:r>
      <w:r w:rsidRPr="001E14FF">
        <w:rPr>
          <w:spacing w:val="-2"/>
          <w:sz w:val="24"/>
          <w:szCs w:val="24"/>
        </w:rPr>
        <w:t>: социальные предпосылки и общественный резонанс.</w:t>
      </w:r>
      <w:r w:rsidR="001D2573">
        <w:rPr>
          <w:spacing w:val="-2"/>
          <w:sz w:val="24"/>
          <w:szCs w:val="24"/>
        </w:rPr>
        <w:t xml:space="preserve"> </w:t>
      </w:r>
      <w:r w:rsidRPr="001E14FF">
        <w:rPr>
          <w:spacing w:val="-2"/>
          <w:sz w:val="24"/>
          <w:szCs w:val="24"/>
        </w:rPr>
        <w:t>Новые методы работы журналистов-макрейкеров.</w:t>
      </w:r>
      <w:r w:rsidR="001D2573">
        <w:rPr>
          <w:spacing w:val="-2"/>
          <w:sz w:val="24"/>
          <w:szCs w:val="24"/>
        </w:rPr>
        <w:t xml:space="preserve"> </w:t>
      </w:r>
      <w:r w:rsidRPr="001E14FF">
        <w:rPr>
          <w:spacing w:val="-2"/>
          <w:sz w:val="24"/>
          <w:szCs w:val="24"/>
        </w:rPr>
        <w:t>Истоки и характерные черты жанра журналистского расследования (на примере публикаций Н. Блай, Я. Рииса, Л. Стеффенса).</w:t>
      </w:r>
      <w:r w:rsidR="001D2573">
        <w:rPr>
          <w:spacing w:val="-2"/>
          <w:sz w:val="24"/>
          <w:szCs w:val="24"/>
        </w:rPr>
        <w:t xml:space="preserve"> </w:t>
      </w:r>
      <w:r w:rsidRPr="001E14FF">
        <w:rPr>
          <w:spacing w:val="-2"/>
          <w:sz w:val="24"/>
          <w:szCs w:val="24"/>
        </w:rPr>
        <w:t xml:space="preserve">Основные тенденции развития американской печати в 1-й пол. </w:t>
      </w:r>
      <w:r w:rsidRPr="001E14FF">
        <w:rPr>
          <w:spacing w:val="-2"/>
          <w:sz w:val="24"/>
          <w:szCs w:val="24"/>
          <w:lang w:val="en-US"/>
        </w:rPr>
        <w:t>XX</w:t>
      </w:r>
      <w:r w:rsidRPr="001E14FF">
        <w:rPr>
          <w:spacing w:val="-2"/>
          <w:sz w:val="24"/>
          <w:szCs w:val="24"/>
        </w:rPr>
        <w:t xml:space="preserve"> века.</w:t>
      </w:r>
      <w:r w:rsidR="001D2573">
        <w:rPr>
          <w:spacing w:val="-2"/>
          <w:sz w:val="24"/>
          <w:szCs w:val="24"/>
        </w:rPr>
        <w:t xml:space="preserve"> </w:t>
      </w:r>
      <w:r w:rsidRPr="001E14FF">
        <w:rPr>
          <w:spacing w:val="-2"/>
          <w:sz w:val="24"/>
          <w:szCs w:val="24"/>
        </w:rPr>
        <w:t>Социальная критика в статьях Дж. Лондона.</w:t>
      </w:r>
      <w:r w:rsidR="001D2573">
        <w:rPr>
          <w:spacing w:val="-2"/>
          <w:sz w:val="24"/>
          <w:szCs w:val="24"/>
        </w:rPr>
        <w:t xml:space="preserve"> </w:t>
      </w:r>
      <w:r w:rsidRPr="001E14FF">
        <w:rPr>
          <w:spacing w:val="-2"/>
          <w:sz w:val="24"/>
          <w:szCs w:val="24"/>
        </w:rPr>
        <w:t>Очерковые элементы в публикациях Э. Хемингуэя.</w:t>
      </w:r>
    </w:p>
    <w:p w:rsidR="005E43A2" w:rsidRDefault="005E43A2" w:rsidP="005E43A2">
      <w:pPr>
        <w:ind w:firstLine="567"/>
        <w:rPr>
          <w:b/>
          <w:sz w:val="24"/>
          <w:szCs w:val="24"/>
        </w:rPr>
      </w:pPr>
    </w:p>
    <w:p w:rsidR="00EC01F0" w:rsidRPr="005E43A2" w:rsidRDefault="00EC01F0" w:rsidP="005E43A2">
      <w:pPr>
        <w:ind w:firstLine="567"/>
        <w:rPr>
          <w:b/>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7</w:t>
      </w:r>
      <w:r w:rsidRPr="001E14FF">
        <w:rPr>
          <w:b/>
          <w:sz w:val="24"/>
          <w:szCs w:val="24"/>
        </w:rPr>
        <w:t xml:space="preserve">. </w:t>
      </w:r>
      <w:r w:rsidRPr="005E43A2">
        <w:rPr>
          <w:b/>
          <w:sz w:val="24"/>
          <w:szCs w:val="24"/>
        </w:rPr>
        <w:t>Появление радио. Основы организации и финансирования радиовещания. Зарождение оповещения. Телевидение.</w:t>
      </w:r>
      <w:r w:rsidR="00F36A67" w:rsidRPr="005E43A2">
        <w:rPr>
          <w:b/>
          <w:sz w:val="24"/>
          <w:szCs w:val="24"/>
        </w:rPr>
        <w:t xml:space="preserve"> </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 </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 </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Радио как пропагандистское оружие воюющих стран во время 2-й мировой войны. Роль передач </w:t>
      </w:r>
      <w:r w:rsidR="00F36A67">
        <w:rPr>
          <w:spacing w:val="-2"/>
          <w:sz w:val="24"/>
          <w:szCs w:val="24"/>
        </w:rPr>
        <w:t>«</w:t>
      </w:r>
      <w:r w:rsidRPr="001E14FF">
        <w:rPr>
          <w:spacing w:val="-2"/>
          <w:sz w:val="24"/>
          <w:szCs w:val="24"/>
        </w:rPr>
        <w:t>Сражающейся Франции</w:t>
      </w:r>
      <w:r w:rsidR="00F36A67">
        <w:rPr>
          <w:spacing w:val="-2"/>
          <w:sz w:val="24"/>
          <w:szCs w:val="24"/>
        </w:rPr>
        <w:t>»</w:t>
      </w:r>
      <w:r w:rsidRPr="001E14FF">
        <w:rPr>
          <w:spacing w:val="-2"/>
          <w:sz w:val="24"/>
          <w:szCs w:val="24"/>
        </w:rPr>
        <w:t xml:space="preserve"> в становлении движения Сопротивления. Причины создания радиостанции </w:t>
      </w:r>
      <w:r w:rsidR="00F36A67">
        <w:rPr>
          <w:spacing w:val="-2"/>
          <w:sz w:val="24"/>
          <w:szCs w:val="24"/>
        </w:rPr>
        <w:t>«</w:t>
      </w:r>
      <w:r w:rsidRPr="001E14FF">
        <w:rPr>
          <w:spacing w:val="-2"/>
          <w:sz w:val="24"/>
          <w:szCs w:val="24"/>
        </w:rPr>
        <w:t>Голос Америки</w:t>
      </w:r>
      <w:r w:rsidR="00F36A67">
        <w:rPr>
          <w:spacing w:val="-2"/>
          <w:sz w:val="24"/>
          <w:szCs w:val="24"/>
        </w:rPr>
        <w:t>»</w:t>
      </w:r>
      <w:r w:rsidRPr="001E14FF">
        <w:rPr>
          <w:spacing w:val="-2"/>
          <w:sz w:val="24"/>
          <w:szCs w:val="24"/>
        </w:rPr>
        <w:t xml:space="preserve">. Научная и экспериментальная предыстория телевидения. Первые шаги механического телевидения (диск Нипкова). Телевизионные технологии как </w:t>
      </w:r>
      <w:r w:rsidR="00F36A67">
        <w:rPr>
          <w:spacing w:val="-2"/>
          <w:sz w:val="24"/>
          <w:szCs w:val="24"/>
        </w:rPr>
        <w:t>«</w:t>
      </w:r>
      <w:r w:rsidRPr="001E14FF">
        <w:rPr>
          <w:spacing w:val="-2"/>
          <w:sz w:val="24"/>
          <w:szCs w:val="24"/>
        </w:rPr>
        <w:t>поле битвы</w:t>
      </w:r>
      <w:r w:rsidR="00F36A67">
        <w:rPr>
          <w:spacing w:val="-2"/>
          <w:sz w:val="24"/>
          <w:szCs w:val="24"/>
        </w:rPr>
        <w:t>»</w:t>
      </w:r>
      <w:r w:rsidRPr="001E14FF">
        <w:rPr>
          <w:spacing w:val="-2"/>
          <w:sz w:val="24"/>
          <w:szCs w:val="24"/>
        </w:rPr>
        <w:t xml:space="preserve">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w:t>
      </w:r>
      <w:r w:rsidR="00F36A67">
        <w:rPr>
          <w:spacing w:val="-2"/>
          <w:sz w:val="24"/>
          <w:szCs w:val="24"/>
        </w:rPr>
        <w:t xml:space="preserve"> </w:t>
      </w:r>
      <w:r w:rsidRPr="001E14FF">
        <w:rPr>
          <w:spacing w:val="-2"/>
          <w:sz w:val="24"/>
          <w:szCs w:val="24"/>
        </w:rPr>
        <w:t>Италии</w:t>
      </w:r>
      <w:r w:rsidR="00F36A67">
        <w:rPr>
          <w:spacing w:val="-2"/>
          <w:sz w:val="24"/>
          <w:szCs w:val="24"/>
        </w:rPr>
        <w:t xml:space="preserve"> </w:t>
      </w:r>
      <w:r w:rsidRPr="001E14FF">
        <w:rPr>
          <w:spacing w:val="-2"/>
          <w:sz w:val="24"/>
          <w:szCs w:val="24"/>
        </w:rPr>
        <w:t>(1930)</w:t>
      </w:r>
      <w:r w:rsidR="00F36A67">
        <w:rPr>
          <w:spacing w:val="-2"/>
          <w:sz w:val="24"/>
          <w:szCs w:val="24"/>
        </w:rPr>
        <w:t xml:space="preserve"> </w:t>
      </w:r>
      <w:r w:rsidRPr="001E14FF">
        <w:rPr>
          <w:spacing w:val="-2"/>
          <w:sz w:val="24"/>
          <w:szCs w:val="24"/>
        </w:rPr>
        <w:t>и</w:t>
      </w:r>
      <w:r w:rsidR="00F36A67">
        <w:rPr>
          <w:spacing w:val="-2"/>
          <w:sz w:val="24"/>
          <w:szCs w:val="24"/>
        </w:rPr>
        <w:t xml:space="preserve"> </w:t>
      </w:r>
      <w:r w:rsidRPr="001E14FF">
        <w:rPr>
          <w:spacing w:val="-2"/>
          <w:sz w:val="24"/>
          <w:szCs w:val="24"/>
        </w:rPr>
        <w:t>Франции</w:t>
      </w:r>
      <w:r w:rsidR="00F36A67">
        <w:rPr>
          <w:spacing w:val="-2"/>
          <w:sz w:val="24"/>
          <w:szCs w:val="24"/>
        </w:rPr>
        <w:t xml:space="preserve"> </w:t>
      </w:r>
      <w:r w:rsidRPr="001E14FF">
        <w:rPr>
          <w:spacing w:val="-2"/>
          <w:sz w:val="24"/>
          <w:szCs w:val="24"/>
        </w:rPr>
        <w:t>(1932).</w:t>
      </w:r>
      <w:r w:rsidR="00F36A67">
        <w:rPr>
          <w:spacing w:val="-2"/>
          <w:sz w:val="24"/>
          <w:szCs w:val="24"/>
        </w:rPr>
        <w:t xml:space="preserve"> </w:t>
      </w:r>
      <w:r w:rsidRPr="001E14FF">
        <w:rPr>
          <w:spacing w:val="-2"/>
          <w:sz w:val="24"/>
          <w:szCs w:val="24"/>
        </w:rPr>
        <w:t>Первое</w:t>
      </w:r>
      <w:r w:rsidR="00F36A67">
        <w:rPr>
          <w:spacing w:val="-2"/>
          <w:sz w:val="24"/>
          <w:szCs w:val="24"/>
        </w:rPr>
        <w:t xml:space="preserve"> </w:t>
      </w:r>
      <w:r w:rsidRPr="001E14FF">
        <w:rPr>
          <w:spacing w:val="-2"/>
          <w:sz w:val="24"/>
          <w:szCs w:val="24"/>
        </w:rPr>
        <w:t>регулярное телевещание в Англии (1936).</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t xml:space="preserve">Возобновление телевещания во Франции и США (1946). Сущность </w:t>
      </w:r>
      <w:r w:rsidR="00F36A67">
        <w:rPr>
          <w:spacing w:val="-2"/>
          <w:sz w:val="24"/>
          <w:szCs w:val="24"/>
        </w:rPr>
        <w:t>«</w:t>
      </w:r>
      <w:r w:rsidRPr="001E14FF">
        <w:rPr>
          <w:spacing w:val="-2"/>
          <w:sz w:val="24"/>
          <w:szCs w:val="24"/>
        </w:rPr>
        <w:t>телевизионной революции</w:t>
      </w:r>
      <w:r w:rsidR="00F36A67">
        <w:rPr>
          <w:spacing w:val="-2"/>
          <w:sz w:val="24"/>
          <w:szCs w:val="24"/>
        </w:rPr>
        <w:t>»</w:t>
      </w:r>
      <w:r w:rsidRPr="001E14FF">
        <w:rPr>
          <w:spacing w:val="-2"/>
          <w:sz w:val="24"/>
          <w:szCs w:val="24"/>
        </w:rPr>
        <w:t xml:space="preserve">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 </w:t>
      </w:r>
    </w:p>
    <w:p w:rsidR="00EC01F0" w:rsidRPr="001E14FF" w:rsidRDefault="00EC01F0" w:rsidP="005E43A2">
      <w:pPr>
        <w:widowControl/>
        <w:autoSpaceDE/>
        <w:autoSpaceDN/>
        <w:adjustRightInd/>
        <w:ind w:right="162" w:firstLine="567"/>
        <w:jc w:val="both"/>
        <w:rPr>
          <w:spacing w:val="-2"/>
          <w:sz w:val="24"/>
          <w:szCs w:val="24"/>
        </w:rPr>
      </w:pPr>
      <w:r w:rsidRPr="001E14FF">
        <w:rPr>
          <w:spacing w:val="-2"/>
          <w:sz w:val="24"/>
          <w:szCs w:val="24"/>
        </w:rPr>
        <w:lastRenderedPageBreak/>
        <w:t>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w:t>
      </w:r>
      <w:r w:rsidRPr="001E14FF">
        <w:rPr>
          <w:spacing w:val="-2"/>
          <w:sz w:val="24"/>
          <w:szCs w:val="24"/>
          <w:lang w:val="en-US"/>
        </w:rPr>
        <w:t>NBC</w:t>
      </w:r>
      <w:r w:rsidRPr="001E14FF">
        <w:rPr>
          <w:spacing w:val="-2"/>
          <w:sz w:val="24"/>
          <w:szCs w:val="24"/>
        </w:rPr>
        <w:t xml:space="preserve">, </w:t>
      </w:r>
      <w:r w:rsidRPr="001E14FF">
        <w:rPr>
          <w:spacing w:val="-2"/>
          <w:sz w:val="24"/>
          <w:szCs w:val="24"/>
          <w:lang w:val="en-US"/>
        </w:rPr>
        <w:t>CBS</w:t>
      </w:r>
      <w:r w:rsidRPr="001E14FF">
        <w:rPr>
          <w:spacing w:val="-2"/>
          <w:sz w:val="24"/>
          <w:szCs w:val="24"/>
        </w:rPr>
        <w:t xml:space="preserve">, </w:t>
      </w:r>
      <w:r w:rsidRPr="001E14FF">
        <w:rPr>
          <w:spacing w:val="-2"/>
          <w:sz w:val="24"/>
          <w:szCs w:val="24"/>
          <w:lang w:val="en-US"/>
        </w:rPr>
        <w:t>ABC</w:t>
      </w:r>
      <w:r w:rsidRPr="001E14FF">
        <w:rPr>
          <w:spacing w:val="-2"/>
          <w:sz w:val="24"/>
          <w:szCs w:val="24"/>
        </w:rPr>
        <w:t>) и мелкими телецентрами в США. Система общественного телевидения (</w:t>
      </w:r>
      <w:r w:rsidRPr="001E14FF">
        <w:rPr>
          <w:spacing w:val="-2"/>
          <w:sz w:val="24"/>
          <w:szCs w:val="24"/>
          <w:lang w:val="en-US"/>
        </w:rPr>
        <w:t>PBS</w:t>
      </w:r>
      <w:r w:rsidRPr="001E14FF">
        <w:rPr>
          <w:spacing w:val="-2"/>
          <w:sz w:val="24"/>
          <w:szCs w:val="24"/>
        </w:rPr>
        <w:t>). Новые методы работы на кабельном телевидении (</w:t>
      </w:r>
      <w:r w:rsidRPr="001E14FF">
        <w:rPr>
          <w:spacing w:val="-2"/>
          <w:sz w:val="24"/>
          <w:szCs w:val="24"/>
          <w:lang w:val="en-US"/>
        </w:rPr>
        <w:t>CNN</w:t>
      </w:r>
      <w:r w:rsidRPr="001E14FF">
        <w:rPr>
          <w:spacing w:val="-2"/>
          <w:sz w:val="24"/>
          <w:szCs w:val="24"/>
        </w:rPr>
        <w:t>) Т. Тернера. Изменения в системе телевидения США в 80-90-е годы. Общественное телевидение (</w:t>
      </w:r>
      <w:r w:rsidRPr="001E14FF">
        <w:rPr>
          <w:spacing w:val="-2"/>
          <w:sz w:val="24"/>
          <w:szCs w:val="24"/>
          <w:lang w:val="en-US"/>
        </w:rPr>
        <w:t>BBC</w:t>
      </w:r>
      <w:r w:rsidRPr="001E14FF">
        <w:rPr>
          <w:spacing w:val="-2"/>
          <w:sz w:val="24"/>
          <w:szCs w:val="24"/>
        </w:rPr>
        <w:t xml:space="preserve">) и коммерческая сеть </w:t>
      </w:r>
      <w:r w:rsidRPr="001E14FF">
        <w:rPr>
          <w:spacing w:val="-2"/>
          <w:sz w:val="24"/>
          <w:szCs w:val="24"/>
          <w:lang w:val="en-US"/>
        </w:rPr>
        <w:t>ITV</w:t>
      </w:r>
      <w:r w:rsidRPr="001E14FF">
        <w:rPr>
          <w:spacing w:val="-2"/>
          <w:sz w:val="24"/>
          <w:szCs w:val="24"/>
        </w:rPr>
        <w:t xml:space="preserve"> в Англии. История британского телевещания. Основные жанры и функции.</w:t>
      </w:r>
    </w:p>
    <w:p w:rsidR="00EC01F0" w:rsidRPr="00E531E2" w:rsidRDefault="00EC01F0" w:rsidP="005E43A2">
      <w:pPr>
        <w:widowControl/>
        <w:autoSpaceDE/>
        <w:autoSpaceDN/>
        <w:adjustRightInd/>
        <w:ind w:right="162" w:firstLine="567"/>
        <w:jc w:val="both"/>
        <w:rPr>
          <w:spacing w:val="-2"/>
          <w:sz w:val="24"/>
          <w:szCs w:val="24"/>
        </w:rPr>
      </w:pPr>
      <w:r w:rsidRPr="001E14FF">
        <w:rPr>
          <w:spacing w:val="-2"/>
          <w:sz w:val="24"/>
          <w:szCs w:val="24"/>
        </w:rPr>
        <w:t>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w:t>
      </w:r>
      <w:r w:rsidRPr="001E14FF">
        <w:rPr>
          <w:spacing w:val="-2"/>
          <w:sz w:val="24"/>
          <w:szCs w:val="24"/>
        </w:rPr>
        <w:tab/>
        <w:t xml:space="preserve">Германии. Принцип территориального представительства в совете телесети </w:t>
      </w:r>
      <w:r w:rsidRPr="001E14FF">
        <w:rPr>
          <w:spacing w:val="-2"/>
          <w:sz w:val="24"/>
          <w:szCs w:val="24"/>
          <w:lang w:val="en-US"/>
        </w:rPr>
        <w:t>ZDF</w:t>
      </w:r>
      <w:r w:rsidRPr="001E14FF">
        <w:rPr>
          <w:spacing w:val="-2"/>
          <w:sz w:val="24"/>
          <w:szCs w:val="24"/>
        </w:rPr>
        <w:t xml:space="preserve">. </w:t>
      </w:r>
    </w:p>
    <w:p w:rsidR="005E43A2" w:rsidRDefault="005E43A2" w:rsidP="005E43A2">
      <w:pPr>
        <w:ind w:firstLine="567"/>
        <w:rPr>
          <w:b/>
          <w:sz w:val="24"/>
          <w:szCs w:val="24"/>
        </w:rPr>
      </w:pPr>
    </w:p>
    <w:p w:rsidR="00EC01F0" w:rsidRPr="005E43A2" w:rsidRDefault="00EC01F0" w:rsidP="005E43A2">
      <w:pPr>
        <w:ind w:firstLine="567"/>
        <w:rPr>
          <w:b/>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8</w:t>
      </w:r>
      <w:r w:rsidRPr="001E14FF">
        <w:rPr>
          <w:b/>
          <w:sz w:val="24"/>
          <w:szCs w:val="24"/>
        </w:rPr>
        <w:t xml:space="preserve">. </w:t>
      </w:r>
      <w:r w:rsidRPr="005E43A2">
        <w:rPr>
          <w:b/>
          <w:sz w:val="24"/>
          <w:szCs w:val="24"/>
        </w:rPr>
        <w:t xml:space="preserve">Развитие репортажа, интервью. Развитие периодики по типам изданий в первой половине XX века. </w:t>
      </w:r>
    </w:p>
    <w:p w:rsidR="00EC01F0" w:rsidRPr="001E14FF" w:rsidRDefault="00EC01F0" w:rsidP="005E43A2">
      <w:pPr>
        <w:widowControl/>
        <w:autoSpaceDE/>
        <w:autoSpaceDN/>
        <w:adjustRightInd/>
        <w:ind w:firstLine="567"/>
        <w:jc w:val="both"/>
        <w:rPr>
          <w:sz w:val="24"/>
          <w:szCs w:val="24"/>
        </w:rPr>
      </w:pPr>
      <w:r w:rsidRPr="001E14FF">
        <w:rPr>
          <w:sz w:val="24"/>
          <w:szCs w:val="24"/>
        </w:rPr>
        <w:t xml:space="preserve">Европейские периодические издания были дифференцированы по идейно-политическим признакам, образуя несколько крупных групп: </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монархическая пресса </w:t>
      </w:r>
      <w:r w:rsidRPr="001E14FF">
        <w:rPr>
          <w:sz w:val="24"/>
          <w:szCs w:val="24"/>
        </w:rPr>
        <w:t>– сохраняла сильные позиции в основном до первой мировой войны, в итоге которой многие монархические режимы сменились республиканскими; –</w:t>
      </w:r>
      <w:r w:rsidRPr="001E14FF">
        <w:rPr>
          <w:iCs/>
          <w:sz w:val="24"/>
          <w:szCs w:val="24"/>
        </w:rPr>
        <w:t> христианско-клерикальные издания. </w:t>
      </w:r>
      <w:r w:rsidRPr="001E14FF">
        <w:rPr>
          <w:sz w:val="24"/>
          <w:szCs w:val="24"/>
        </w:rPr>
        <w:t xml:space="preserve">К их числу относится, например, ватиканская газета </w:t>
      </w:r>
      <w:r w:rsidR="00F36A67">
        <w:rPr>
          <w:sz w:val="24"/>
          <w:szCs w:val="24"/>
        </w:rPr>
        <w:t>«</w:t>
      </w:r>
      <w:r w:rsidRPr="001E14FF">
        <w:rPr>
          <w:sz w:val="24"/>
          <w:szCs w:val="24"/>
        </w:rPr>
        <w:t>Osservatore Romano</w:t>
      </w:r>
      <w:r w:rsidR="00F36A67">
        <w:rPr>
          <w:sz w:val="24"/>
          <w:szCs w:val="24"/>
        </w:rPr>
        <w:t>»</w:t>
      </w:r>
      <w:r w:rsidRPr="001E14FF">
        <w:rPr>
          <w:sz w:val="24"/>
          <w:szCs w:val="24"/>
        </w:rPr>
        <w:t xml:space="preserve"> (</w:t>
      </w:r>
      <w:r w:rsidR="00F36A67">
        <w:rPr>
          <w:sz w:val="24"/>
          <w:szCs w:val="24"/>
        </w:rPr>
        <w:t>«</w:t>
      </w:r>
      <w:r w:rsidRPr="001E14FF">
        <w:rPr>
          <w:sz w:val="24"/>
          <w:szCs w:val="24"/>
        </w:rPr>
        <w:t>Римский обозреватель</w:t>
      </w:r>
      <w:r w:rsidR="00F36A67">
        <w:rPr>
          <w:sz w:val="24"/>
          <w:szCs w:val="24"/>
        </w:rPr>
        <w:t>»</w:t>
      </w:r>
      <w:r w:rsidRPr="001E14FF">
        <w:rPr>
          <w:sz w:val="24"/>
          <w:szCs w:val="24"/>
        </w:rPr>
        <w:t>); – </w:t>
      </w:r>
      <w:r w:rsidRPr="001E14FF">
        <w:rPr>
          <w:iCs/>
          <w:sz w:val="24"/>
          <w:szCs w:val="24"/>
        </w:rPr>
        <w:t>христианско-демократическая печать </w:t>
      </w:r>
      <w:r w:rsidRPr="001E14FF">
        <w:rPr>
          <w:sz w:val="24"/>
          <w:szCs w:val="24"/>
        </w:rPr>
        <w:t xml:space="preserve">является рупором светских партий, опирающихся на идеологические установки христианской демократии – в том числе немецкие газеты </w:t>
      </w:r>
      <w:r w:rsidR="00F36A67">
        <w:rPr>
          <w:sz w:val="24"/>
          <w:szCs w:val="24"/>
        </w:rPr>
        <w:t>«</w:t>
      </w:r>
      <w:r w:rsidRPr="001E14FF">
        <w:rPr>
          <w:sz w:val="24"/>
          <w:szCs w:val="24"/>
        </w:rPr>
        <w:t>General Anzeiger</w:t>
      </w:r>
      <w:r w:rsidR="00F36A67">
        <w:rPr>
          <w:sz w:val="24"/>
          <w:szCs w:val="24"/>
        </w:rPr>
        <w:t>»</w:t>
      </w:r>
      <w:r w:rsidRPr="001E14FF">
        <w:rPr>
          <w:sz w:val="24"/>
          <w:szCs w:val="24"/>
        </w:rPr>
        <w:t xml:space="preserve"> (</w:t>
      </w:r>
      <w:r w:rsidR="00F36A67">
        <w:rPr>
          <w:sz w:val="24"/>
          <w:szCs w:val="24"/>
        </w:rPr>
        <w:t>«</w:t>
      </w:r>
      <w:r w:rsidRPr="001E14FF">
        <w:rPr>
          <w:sz w:val="24"/>
          <w:szCs w:val="24"/>
        </w:rPr>
        <w:t>Всеобщий вестник</w:t>
      </w:r>
      <w:r w:rsidR="00F36A67">
        <w:rPr>
          <w:sz w:val="24"/>
          <w:szCs w:val="24"/>
        </w:rPr>
        <w:t>»</w:t>
      </w:r>
      <w:r w:rsidRPr="001E14FF">
        <w:rPr>
          <w:sz w:val="24"/>
          <w:szCs w:val="24"/>
        </w:rPr>
        <w:t xml:space="preserve">), </w:t>
      </w:r>
      <w:r w:rsidR="00F36A67">
        <w:rPr>
          <w:sz w:val="24"/>
          <w:szCs w:val="24"/>
        </w:rPr>
        <w:t>«</w:t>
      </w:r>
      <w:r w:rsidRPr="001E14FF">
        <w:rPr>
          <w:sz w:val="24"/>
          <w:szCs w:val="24"/>
        </w:rPr>
        <w:t>Bayernkurier</w:t>
      </w:r>
      <w:r w:rsidR="00F36A67">
        <w:rPr>
          <w:sz w:val="24"/>
          <w:szCs w:val="24"/>
        </w:rPr>
        <w:t>»</w:t>
      </w:r>
      <w:r w:rsidRPr="001E14FF">
        <w:rPr>
          <w:sz w:val="24"/>
          <w:szCs w:val="24"/>
        </w:rPr>
        <w:t xml:space="preserve"> (</w:t>
      </w:r>
      <w:r w:rsidR="00F36A67">
        <w:rPr>
          <w:sz w:val="24"/>
          <w:szCs w:val="24"/>
        </w:rPr>
        <w:t>«</w:t>
      </w:r>
      <w:r w:rsidRPr="001E14FF">
        <w:rPr>
          <w:sz w:val="24"/>
          <w:szCs w:val="24"/>
        </w:rPr>
        <w:t>Баварский курьер</w:t>
      </w:r>
      <w:r w:rsidR="00F36A67">
        <w:rPr>
          <w:sz w:val="24"/>
          <w:szCs w:val="24"/>
        </w:rPr>
        <w:t>»</w:t>
      </w:r>
      <w:r w:rsidRPr="001E14FF">
        <w:rPr>
          <w:sz w:val="24"/>
          <w:szCs w:val="24"/>
        </w:rPr>
        <w:t xml:space="preserve">), итальянская </w:t>
      </w:r>
      <w:r w:rsidR="00F36A67">
        <w:rPr>
          <w:sz w:val="24"/>
          <w:szCs w:val="24"/>
        </w:rPr>
        <w:t>«</w:t>
      </w:r>
      <w:r w:rsidRPr="001E14FF">
        <w:rPr>
          <w:sz w:val="24"/>
          <w:szCs w:val="24"/>
        </w:rPr>
        <w:t>Popolo</w:t>
      </w:r>
      <w:r w:rsidR="00F36A67">
        <w:rPr>
          <w:sz w:val="24"/>
          <w:szCs w:val="24"/>
        </w:rPr>
        <w:t>»</w:t>
      </w:r>
      <w:r w:rsidRPr="001E14FF">
        <w:rPr>
          <w:sz w:val="24"/>
          <w:szCs w:val="24"/>
        </w:rPr>
        <w:t xml:space="preserve"> (</w:t>
      </w:r>
      <w:r w:rsidR="00F36A67">
        <w:rPr>
          <w:sz w:val="24"/>
          <w:szCs w:val="24"/>
        </w:rPr>
        <w:t>«</w:t>
      </w:r>
      <w:r w:rsidRPr="001E14FF">
        <w:rPr>
          <w:sz w:val="24"/>
          <w:szCs w:val="24"/>
        </w:rPr>
        <w:t>Народ</w:t>
      </w:r>
      <w:r w:rsidR="00F36A67">
        <w:rPr>
          <w:sz w:val="24"/>
          <w:szCs w:val="24"/>
        </w:rPr>
        <w:t>»</w:t>
      </w:r>
      <w:r w:rsidRPr="001E14FF">
        <w:rPr>
          <w:sz w:val="24"/>
          <w:szCs w:val="24"/>
        </w:rPr>
        <w:t>) и другие издания;</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либеральная пресса </w:t>
      </w:r>
      <w:r w:rsidRPr="001E14FF">
        <w:rPr>
          <w:sz w:val="24"/>
          <w:szCs w:val="24"/>
        </w:rPr>
        <w:t xml:space="preserve">представлена изданиями, многие из которых были созданы в период апогея политического движения либералов XIX в. – например, барселонская газета </w:t>
      </w:r>
      <w:r w:rsidR="00F36A67">
        <w:rPr>
          <w:sz w:val="24"/>
          <w:szCs w:val="24"/>
        </w:rPr>
        <w:t>«</w:t>
      </w:r>
      <w:r w:rsidRPr="001E14FF">
        <w:rPr>
          <w:sz w:val="24"/>
          <w:szCs w:val="24"/>
        </w:rPr>
        <w:t>La Vanguardia</w:t>
      </w:r>
      <w:r w:rsidR="00F36A67">
        <w:rPr>
          <w:sz w:val="24"/>
          <w:szCs w:val="24"/>
        </w:rPr>
        <w:t>»</w:t>
      </w:r>
      <w:r w:rsidRPr="001E14FF">
        <w:rPr>
          <w:sz w:val="24"/>
          <w:szCs w:val="24"/>
        </w:rPr>
        <w:t xml:space="preserve"> (</w:t>
      </w:r>
      <w:r w:rsidR="00F36A67">
        <w:rPr>
          <w:sz w:val="24"/>
          <w:szCs w:val="24"/>
        </w:rPr>
        <w:t>«</w:t>
      </w:r>
      <w:r w:rsidRPr="001E14FF">
        <w:rPr>
          <w:sz w:val="24"/>
          <w:szCs w:val="24"/>
        </w:rPr>
        <w:t>Авангард</w:t>
      </w:r>
      <w:r w:rsidR="00F36A67">
        <w:rPr>
          <w:sz w:val="24"/>
          <w:szCs w:val="24"/>
        </w:rPr>
        <w:t>»</w:t>
      </w:r>
      <w:r w:rsidRPr="001E14FF">
        <w:rPr>
          <w:sz w:val="24"/>
          <w:szCs w:val="24"/>
        </w:rPr>
        <w:t>), основанная в 1881 г.;</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социал-демократическая печать, </w:t>
      </w:r>
      <w:r w:rsidRPr="001E14FF">
        <w:rPr>
          <w:sz w:val="24"/>
          <w:szCs w:val="24"/>
        </w:rPr>
        <w:t>представленная органами партий – членов Социалистического Интернационала;</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коммунистическая пресса, </w:t>
      </w:r>
      <w:r w:rsidRPr="001E14FF">
        <w:rPr>
          <w:sz w:val="24"/>
          <w:szCs w:val="24"/>
        </w:rPr>
        <w:t>издаваемая компартиями, созданными после 1917 г. на базе левого крыла социалистических и социал-демократических партий;</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правонационалистические издания </w:t>
      </w:r>
      <w:r w:rsidRPr="001E14FF">
        <w:rPr>
          <w:sz w:val="24"/>
          <w:szCs w:val="24"/>
        </w:rPr>
        <w:t>–</w:t>
      </w:r>
      <w:r w:rsidRPr="001E14FF">
        <w:rPr>
          <w:iCs/>
          <w:sz w:val="24"/>
          <w:szCs w:val="24"/>
        </w:rPr>
        <w:t> </w:t>
      </w:r>
      <w:r w:rsidRPr="001E14FF">
        <w:rPr>
          <w:sz w:val="24"/>
          <w:szCs w:val="24"/>
        </w:rPr>
        <w:t xml:space="preserve">органы прессы шовинистической или близкой к ней направленности – например, печать сторонников Де Голля во Франции до 1968 г. (газета </w:t>
      </w:r>
      <w:r w:rsidR="00F36A67">
        <w:rPr>
          <w:sz w:val="24"/>
          <w:szCs w:val="24"/>
        </w:rPr>
        <w:t>«</w:t>
      </w:r>
      <w:r w:rsidRPr="001E14FF">
        <w:rPr>
          <w:sz w:val="24"/>
          <w:szCs w:val="24"/>
        </w:rPr>
        <w:t>Le Parisien Libéré</w:t>
      </w:r>
      <w:r w:rsidR="00F36A67">
        <w:rPr>
          <w:sz w:val="24"/>
          <w:szCs w:val="24"/>
        </w:rPr>
        <w:t>»</w:t>
      </w:r>
      <w:r w:rsidRPr="001E14FF">
        <w:rPr>
          <w:sz w:val="24"/>
          <w:szCs w:val="24"/>
        </w:rPr>
        <w:t xml:space="preserve"> – </w:t>
      </w:r>
      <w:r w:rsidR="00F36A67">
        <w:rPr>
          <w:sz w:val="24"/>
          <w:szCs w:val="24"/>
        </w:rPr>
        <w:t>«</w:t>
      </w:r>
      <w:r w:rsidRPr="001E14FF">
        <w:rPr>
          <w:sz w:val="24"/>
          <w:szCs w:val="24"/>
        </w:rPr>
        <w:t>Освобожденный парижанин</w:t>
      </w:r>
      <w:r w:rsidR="00F36A67">
        <w:rPr>
          <w:sz w:val="24"/>
          <w:szCs w:val="24"/>
        </w:rPr>
        <w:t>»</w:t>
      </w:r>
      <w:r w:rsidRPr="001E14FF">
        <w:rPr>
          <w:sz w:val="24"/>
          <w:szCs w:val="24"/>
        </w:rPr>
        <w:t xml:space="preserve"> и др.);</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фашистская и неофашистская периодика </w:t>
      </w:r>
      <w:r w:rsidRPr="001E14FF">
        <w:rPr>
          <w:sz w:val="24"/>
          <w:szCs w:val="24"/>
        </w:rPr>
        <w:t>–</w:t>
      </w:r>
      <w:r w:rsidRPr="001E14FF">
        <w:rPr>
          <w:iCs/>
          <w:sz w:val="24"/>
          <w:szCs w:val="24"/>
        </w:rPr>
        <w:t> </w:t>
      </w:r>
      <w:r w:rsidRPr="001E14FF">
        <w:rPr>
          <w:sz w:val="24"/>
          <w:szCs w:val="24"/>
        </w:rPr>
        <w:t>наиболее известными образцами такого рода прессы являлась печать германского рейха в период нахождения у власти нацистов;</w:t>
      </w:r>
    </w:p>
    <w:p w:rsidR="00EC01F0" w:rsidRPr="001E14FF" w:rsidRDefault="00EC01F0" w:rsidP="005E43A2">
      <w:pPr>
        <w:widowControl/>
        <w:autoSpaceDE/>
        <w:autoSpaceDN/>
        <w:adjustRightInd/>
        <w:ind w:firstLine="567"/>
        <w:jc w:val="both"/>
        <w:rPr>
          <w:sz w:val="24"/>
          <w:szCs w:val="24"/>
        </w:rPr>
      </w:pPr>
      <w:r w:rsidRPr="001E14FF">
        <w:rPr>
          <w:sz w:val="24"/>
          <w:szCs w:val="24"/>
        </w:rPr>
        <w:t>– </w:t>
      </w:r>
      <w:r w:rsidRPr="001E14FF">
        <w:rPr>
          <w:iCs/>
          <w:sz w:val="24"/>
          <w:szCs w:val="24"/>
        </w:rPr>
        <w:t xml:space="preserve">печать </w:t>
      </w:r>
      <w:r w:rsidR="00F36A67">
        <w:rPr>
          <w:iCs/>
          <w:sz w:val="24"/>
          <w:szCs w:val="24"/>
        </w:rPr>
        <w:t>«</w:t>
      </w:r>
      <w:r w:rsidRPr="001E14FF">
        <w:rPr>
          <w:iCs/>
          <w:sz w:val="24"/>
          <w:szCs w:val="24"/>
        </w:rPr>
        <w:t>экологических</w:t>
      </w:r>
      <w:r w:rsidR="00F36A67">
        <w:rPr>
          <w:iCs/>
          <w:sz w:val="24"/>
          <w:szCs w:val="24"/>
        </w:rPr>
        <w:t>»</w:t>
      </w:r>
      <w:r w:rsidRPr="001E14FF">
        <w:rPr>
          <w:iCs/>
          <w:sz w:val="24"/>
          <w:szCs w:val="24"/>
        </w:rPr>
        <w:t xml:space="preserve"> партии и движений.</w:t>
      </w:r>
    </w:p>
    <w:p w:rsidR="002A4623" w:rsidRPr="00E531E2" w:rsidRDefault="00EC01F0" w:rsidP="005E43A2">
      <w:pPr>
        <w:widowControl/>
        <w:autoSpaceDE/>
        <w:autoSpaceDN/>
        <w:adjustRightInd/>
        <w:ind w:firstLine="567"/>
        <w:jc w:val="both"/>
        <w:rPr>
          <w:sz w:val="24"/>
          <w:szCs w:val="24"/>
        </w:rPr>
      </w:pPr>
      <w:r w:rsidRPr="001E14FF">
        <w:rPr>
          <w:sz w:val="24"/>
          <w:szCs w:val="24"/>
        </w:rPr>
        <w:t xml:space="preserve">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w:t>
      </w:r>
      <w:r w:rsidR="00F36A67">
        <w:rPr>
          <w:sz w:val="24"/>
          <w:szCs w:val="24"/>
        </w:rPr>
        <w:t>«</w:t>
      </w:r>
      <w:r w:rsidRPr="001E14FF">
        <w:rPr>
          <w:sz w:val="24"/>
          <w:szCs w:val="24"/>
        </w:rPr>
        <w:t>Time</w:t>
      </w:r>
      <w:r w:rsidR="00F36A67">
        <w:rPr>
          <w:sz w:val="24"/>
          <w:szCs w:val="24"/>
        </w:rPr>
        <w:t>»</w:t>
      </w:r>
      <w:r w:rsidRPr="001E14FF">
        <w:rPr>
          <w:sz w:val="24"/>
          <w:szCs w:val="24"/>
        </w:rPr>
        <w:t xml:space="preserve">. Характерным элементом содержания современных еженедельных журналов новостей – как в США, так и зарубежных странах – является наличие в каждом номере </w:t>
      </w:r>
      <w:r w:rsidR="00F36A67">
        <w:rPr>
          <w:sz w:val="24"/>
          <w:szCs w:val="24"/>
        </w:rPr>
        <w:t>«</w:t>
      </w:r>
      <w:r w:rsidRPr="001E14FF">
        <w:rPr>
          <w:sz w:val="24"/>
          <w:szCs w:val="24"/>
        </w:rPr>
        <w:t>гвоздевого</w:t>
      </w:r>
      <w:r w:rsidR="00F36A67">
        <w:rPr>
          <w:sz w:val="24"/>
          <w:szCs w:val="24"/>
        </w:rPr>
        <w:t>»</w:t>
      </w:r>
      <w:r w:rsidRPr="001E14FF">
        <w:rPr>
          <w:sz w:val="24"/>
          <w:szCs w:val="24"/>
        </w:rPr>
        <w:t xml:space="preserve">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 </w:t>
      </w:r>
    </w:p>
    <w:p w:rsidR="005E43A2" w:rsidRDefault="005E43A2" w:rsidP="005E43A2">
      <w:pPr>
        <w:widowControl/>
        <w:autoSpaceDE/>
        <w:autoSpaceDN/>
        <w:adjustRightInd/>
        <w:ind w:right="125" w:firstLine="567"/>
        <w:jc w:val="both"/>
        <w:rPr>
          <w:b/>
          <w:sz w:val="24"/>
          <w:szCs w:val="24"/>
        </w:rPr>
      </w:pPr>
    </w:p>
    <w:p w:rsidR="005E43A2" w:rsidRDefault="005E43A2" w:rsidP="005E43A2">
      <w:pPr>
        <w:widowControl/>
        <w:autoSpaceDE/>
        <w:autoSpaceDN/>
        <w:adjustRightInd/>
        <w:ind w:right="125" w:firstLine="567"/>
        <w:jc w:val="both"/>
        <w:rPr>
          <w:b/>
          <w:sz w:val="24"/>
          <w:szCs w:val="24"/>
        </w:rPr>
      </w:pPr>
    </w:p>
    <w:p w:rsidR="00A667C4" w:rsidRPr="001E14FF" w:rsidRDefault="00EC01F0" w:rsidP="005E43A2">
      <w:pPr>
        <w:widowControl/>
        <w:autoSpaceDE/>
        <w:autoSpaceDN/>
        <w:adjustRightInd/>
        <w:ind w:right="125" w:firstLine="567"/>
        <w:jc w:val="both"/>
        <w:rPr>
          <w:b/>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9</w:t>
      </w:r>
      <w:r w:rsidRPr="001E14FF">
        <w:rPr>
          <w:b/>
          <w:sz w:val="24"/>
          <w:szCs w:val="24"/>
        </w:rPr>
        <w:t xml:space="preserve">. </w:t>
      </w:r>
      <w:r w:rsidRPr="005E43A2">
        <w:rPr>
          <w:b/>
          <w:sz w:val="24"/>
          <w:szCs w:val="24"/>
        </w:rPr>
        <w:t>Изменение характера и организации редакционной работы. Этические кодексы журналистов.</w:t>
      </w:r>
      <w:r w:rsidRPr="001E14FF">
        <w:rPr>
          <w:b/>
          <w:sz w:val="24"/>
          <w:szCs w:val="24"/>
        </w:rPr>
        <w:t xml:space="preserve"> </w:t>
      </w:r>
    </w:p>
    <w:p w:rsidR="002A4623" w:rsidRPr="001E14FF" w:rsidRDefault="00EC01F0" w:rsidP="005E43A2">
      <w:pPr>
        <w:widowControl/>
        <w:autoSpaceDE/>
        <w:autoSpaceDN/>
        <w:adjustRightInd/>
        <w:ind w:right="125" w:firstLine="567"/>
        <w:jc w:val="both"/>
        <w:rPr>
          <w:b/>
          <w:sz w:val="24"/>
          <w:szCs w:val="24"/>
        </w:rPr>
      </w:pPr>
      <w:r w:rsidRPr="001E14FF">
        <w:rPr>
          <w:sz w:val="24"/>
          <w:szCs w:val="24"/>
        </w:rPr>
        <w:t xml:space="preserve">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w:t>
      </w:r>
      <w:r w:rsidRPr="001E14FF">
        <w:rPr>
          <w:sz w:val="24"/>
          <w:szCs w:val="24"/>
        </w:rPr>
        <w:lastRenderedPageBreak/>
        <w:t>ненамеренные нарушения общественных норм со стороны журналиста. Возможные последствия</w:t>
      </w:r>
    </w:p>
    <w:p w:rsidR="005E43A2" w:rsidRDefault="005E43A2" w:rsidP="005E43A2">
      <w:pPr>
        <w:widowControl/>
        <w:autoSpaceDE/>
        <w:autoSpaceDN/>
        <w:adjustRightInd/>
        <w:ind w:right="125" w:firstLine="567"/>
        <w:jc w:val="both"/>
        <w:rPr>
          <w:b/>
          <w:sz w:val="24"/>
          <w:szCs w:val="24"/>
        </w:rPr>
      </w:pPr>
    </w:p>
    <w:p w:rsidR="00EC01F0" w:rsidRPr="005E43A2" w:rsidRDefault="00EC01F0" w:rsidP="005E43A2">
      <w:pPr>
        <w:widowControl/>
        <w:autoSpaceDE/>
        <w:autoSpaceDN/>
        <w:adjustRightInd/>
        <w:ind w:right="125" w:firstLine="567"/>
        <w:jc w:val="both"/>
        <w:rPr>
          <w:b/>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10</w:t>
      </w:r>
      <w:r w:rsidRPr="001E14FF">
        <w:rPr>
          <w:b/>
          <w:sz w:val="24"/>
          <w:szCs w:val="24"/>
        </w:rPr>
        <w:t xml:space="preserve">. </w:t>
      </w:r>
      <w:r w:rsidRPr="005E43A2">
        <w:rPr>
          <w:b/>
          <w:sz w:val="24"/>
          <w:szCs w:val="24"/>
        </w:rPr>
        <w:t>Колониальная пресса. Издания стран метрополий. Клерикальная пресса. Патриотические издания.</w:t>
      </w:r>
    </w:p>
    <w:p w:rsidR="00EC01F0" w:rsidRPr="001E14FF" w:rsidRDefault="00EC01F0" w:rsidP="005E43A2">
      <w:pPr>
        <w:widowControl/>
        <w:autoSpaceDE/>
        <w:autoSpaceDN/>
        <w:adjustRightInd/>
        <w:ind w:right="125" w:firstLine="567"/>
        <w:jc w:val="both"/>
        <w:rPr>
          <w:sz w:val="24"/>
          <w:szCs w:val="24"/>
        </w:rPr>
      </w:pPr>
      <w:r w:rsidRPr="001E14FF">
        <w:rPr>
          <w:sz w:val="24"/>
          <w:szCs w:val="24"/>
        </w:rPr>
        <w:t>Зарождение периодической печати в колониальных владениях. Виды колониальной прессы. Основные группы изданий:</w:t>
      </w:r>
    </w:p>
    <w:p w:rsidR="00EC01F0" w:rsidRPr="001E14FF" w:rsidRDefault="00EC01F0" w:rsidP="005E43A2">
      <w:pPr>
        <w:widowControl/>
        <w:autoSpaceDE/>
        <w:autoSpaceDN/>
        <w:adjustRightInd/>
        <w:ind w:right="125" w:firstLine="567"/>
        <w:jc w:val="both"/>
        <w:rPr>
          <w:sz w:val="24"/>
          <w:szCs w:val="24"/>
        </w:rPr>
      </w:pPr>
      <w:r w:rsidRPr="001E14FF">
        <w:rPr>
          <w:sz w:val="24"/>
          <w:szCs w:val="24"/>
        </w:rPr>
        <w:t>-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w:t>
      </w:r>
      <w:r w:rsidR="005E43A2" w:rsidRPr="001E14FF">
        <w:rPr>
          <w:sz w:val="24"/>
          <w:szCs w:val="24"/>
        </w:rPr>
        <w:t>–</w:t>
      </w:r>
      <w:r w:rsidRPr="001E14FF">
        <w:rPr>
          <w:sz w:val="24"/>
          <w:szCs w:val="24"/>
        </w:rPr>
        <w:t>31), издававшаяся в перу с 1743г. La Gaseta de Lima.</w:t>
      </w:r>
    </w:p>
    <w:p w:rsidR="00EC01F0" w:rsidRPr="001E14FF" w:rsidRDefault="00EC01F0" w:rsidP="005E43A2">
      <w:pPr>
        <w:widowControl/>
        <w:autoSpaceDE/>
        <w:autoSpaceDN/>
        <w:adjustRightInd/>
        <w:ind w:right="125" w:firstLine="567"/>
        <w:jc w:val="both"/>
        <w:rPr>
          <w:sz w:val="24"/>
          <w:szCs w:val="24"/>
        </w:rPr>
      </w:pPr>
      <w:r w:rsidRPr="001E14FF">
        <w:rPr>
          <w:sz w:val="24"/>
          <w:szCs w:val="24"/>
        </w:rPr>
        <w:t xml:space="preserve">-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w:t>
      </w:r>
      <w:r w:rsidR="00F36A67">
        <w:rPr>
          <w:sz w:val="24"/>
          <w:szCs w:val="24"/>
        </w:rPr>
        <w:t>«</w:t>
      </w:r>
      <w:r w:rsidRPr="001E14FF">
        <w:rPr>
          <w:sz w:val="24"/>
          <w:szCs w:val="24"/>
        </w:rPr>
        <w:t>туземной прессы</w:t>
      </w:r>
      <w:r w:rsidR="00F36A67">
        <w:rPr>
          <w:sz w:val="24"/>
          <w:szCs w:val="24"/>
        </w:rPr>
        <w:t>»</w:t>
      </w:r>
      <w:r w:rsidRPr="001E14FF">
        <w:rPr>
          <w:sz w:val="24"/>
          <w:szCs w:val="24"/>
        </w:rPr>
        <w:t>, адресованная местным жителям и призванных воспитывать их в духе покорности иностранному господству.</w:t>
      </w:r>
    </w:p>
    <w:p w:rsidR="00EC01F0" w:rsidRPr="001E14FF" w:rsidRDefault="00EC01F0" w:rsidP="005E43A2">
      <w:pPr>
        <w:widowControl/>
        <w:autoSpaceDE/>
        <w:autoSpaceDN/>
        <w:adjustRightInd/>
        <w:ind w:right="125" w:firstLine="567"/>
        <w:jc w:val="both"/>
        <w:rPr>
          <w:sz w:val="24"/>
          <w:szCs w:val="24"/>
        </w:rPr>
      </w:pPr>
      <w:r w:rsidRPr="001E14FF">
        <w:rPr>
          <w:sz w:val="24"/>
          <w:szCs w:val="24"/>
        </w:rPr>
        <w:t xml:space="preserve">-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w:t>
      </w:r>
      <w:r w:rsidR="00F36A67">
        <w:rPr>
          <w:sz w:val="24"/>
          <w:szCs w:val="24"/>
        </w:rPr>
        <w:t>«</w:t>
      </w:r>
      <w:r w:rsidRPr="001E14FF">
        <w:rPr>
          <w:sz w:val="24"/>
          <w:szCs w:val="24"/>
        </w:rPr>
        <w:t>богоданности</w:t>
      </w:r>
      <w:r w:rsidR="00F36A67">
        <w:rPr>
          <w:sz w:val="24"/>
          <w:szCs w:val="24"/>
        </w:rPr>
        <w:t>»</w:t>
      </w:r>
      <w:r w:rsidRPr="001E14FF">
        <w:rPr>
          <w:sz w:val="24"/>
          <w:szCs w:val="24"/>
        </w:rPr>
        <w:t xml:space="preserve"> иноземного господства, совпадали с основными целями колониальной экспансии европейских метрополий. Новый тип печати в Африке:</w:t>
      </w:r>
    </w:p>
    <w:p w:rsidR="002A4623" w:rsidRPr="001E14FF" w:rsidRDefault="00EC01F0" w:rsidP="005E43A2">
      <w:pPr>
        <w:widowControl/>
        <w:autoSpaceDE/>
        <w:autoSpaceDN/>
        <w:adjustRightInd/>
        <w:ind w:right="125" w:firstLine="567"/>
        <w:jc w:val="both"/>
        <w:rPr>
          <w:sz w:val="24"/>
          <w:szCs w:val="24"/>
        </w:rPr>
      </w:pPr>
      <w:r w:rsidRPr="001E14FF">
        <w:rPr>
          <w:sz w:val="24"/>
          <w:szCs w:val="24"/>
        </w:rPr>
        <w:t xml:space="preserve">- печать религиозных миссий: католических, протестантских. Также в 60-е годы появляются газеты религиозных миссий. </w:t>
      </w:r>
    </w:p>
    <w:p w:rsidR="005E43A2" w:rsidRDefault="005E43A2" w:rsidP="005E43A2">
      <w:pPr>
        <w:ind w:firstLine="567"/>
        <w:jc w:val="both"/>
        <w:rPr>
          <w:b/>
          <w:sz w:val="24"/>
          <w:szCs w:val="24"/>
        </w:rPr>
      </w:pPr>
    </w:p>
    <w:p w:rsidR="00EC01F0" w:rsidRPr="005E43A2" w:rsidRDefault="00EC01F0" w:rsidP="005E43A2">
      <w:pPr>
        <w:ind w:firstLine="567"/>
        <w:jc w:val="both"/>
        <w:rPr>
          <w:b/>
          <w:sz w:val="24"/>
          <w:szCs w:val="24"/>
        </w:rPr>
      </w:pPr>
      <w:r w:rsidRPr="001E14FF">
        <w:rPr>
          <w:b/>
          <w:sz w:val="24"/>
          <w:szCs w:val="24"/>
        </w:rPr>
        <w:t xml:space="preserve">Тема </w:t>
      </w:r>
      <w:r w:rsidR="005805FC" w:rsidRPr="001E14FF">
        <w:rPr>
          <w:b/>
          <w:sz w:val="24"/>
          <w:szCs w:val="24"/>
        </w:rPr>
        <w:t xml:space="preserve">№ </w:t>
      </w:r>
      <w:r w:rsidR="00AC2889" w:rsidRPr="001E14FF">
        <w:rPr>
          <w:b/>
          <w:sz w:val="24"/>
          <w:szCs w:val="24"/>
        </w:rPr>
        <w:t>11</w:t>
      </w:r>
      <w:r w:rsidRPr="001E14FF">
        <w:rPr>
          <w:b/>
          <w:sz w:val="24"/>
          <w:szCs w:val="24"/>
        </w:rPr>
        <w:t xml:space="preserve">. </w:t>
      </w:r>
      <w:r w:rsidRPr="005E43A2">
        <w:rPr>
          <w:b/>
          <w:sz w:val="24"/>
          <w:szCs w:val="24"/>
        </w:rPr>
        <w:t>Военные репортеры. Периодика Германии, Франции, США 1914</w:t>
      </w:r>
      <w:r w:rsidR="005E43A2" w:rsidRPr="001E14FF">
        <w:rPr>
          <w:sz w:val="24"/>
          <w:szCs w:val="24"/>
        </w:rPr>
        <w:t>–</w:t>
      </w:r>
      <w:r w:rsidRPr="005E43A2">
        <w:rPr>
          <w:b/>
          <w:sz w:val="24"/>
          <w:szCs w:val="24"/>
        </w:rPr>
        <w:t xml:space="preserve">1919 гг. Крах нацистской пропаганды. Радио в годы Второй мировой войны. </w:t>
      </w:r>
    </w:p>
    <w:p w:rsidR="00EC01F0" w:rsidRDefault="00EC01F0" w:rsidP="005E43A2">
      <w:pPr>
        <w:widowControl/>
        <w:autoSpaceDE/>
        <w:autoSpaceDN/>
        <w:adjustRightInd/>
        <w:ind w:firstLine="567"/>
        <w:jc w:val="both"/>
        <w:rPr>
          <w:spacing w:val="-2"/>
          <w:sz w:val="24"/>
          <w:szCs w:val="24"/>
        </w:rPr>
      </w:pPr>
      <w:r w:rsidRPr="001E14FF">
        <w:rPr>
          <w:spacing w:val="-2"/>
          <w:sz w:val="24"/>
          <w:szCs w:val="24"/>
        </w:rPr>
        <w:t>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w:t>
      </w:r>
      <w:r w:rsidR="00F36A67">
        <w:rPr>
          <w:spacing w:val="-2"/>
          <w:sz w:val="24"/>
          <w:szCs w:val="24"/>
        </w:rPr>
        <w:t>«</w:t>
      </w:r>
      <w:r w:rsidRPr="001E14FF">
        <w:rPr>
          <w:spacing w:val="-2"/>
          <w:sz w:val="24"/>
          <w:szCs w:val="24"/>
        </w:rPr>
        <w:t>Цари, попы, большевики</w:t>
      </w:r>
      <w:r w:rsidR="00F36A67">
        <w:rPr>
          <w:spacing w:val="-2"/>
          <w:sz w:val="24"/>
          <w:szCs w:val="24"/>
        </w:rPr>
        <w:t>»</w:t>
      </w:r>
      <w:r w:rsidRPr="001E14FF">
        <w:rPr>
          <w:spacing w:val="-2"/>
          <w:sz w:val="24"/>
          <w:szCs w:val="24"/>
        </w:rPr>
        <w:t xml:space="preserve"> (1927) и др.). </w:t>
      </w:r>
      <w:r w:rsidR="00F36A67">
        <w:rPr>
          <w:spacing w:val="-2"/>
          <w:sz w:val="24"/>
          <w:szCs w:val="24"/>
        </w:rPr>
        <w:t>«</w:t>
      </w:r>
      <w:r w:rsidRPr="001E14FF">
        <w:rPr>
          <w:spacing w:val="-2"/>
          <w:sz w:val="24"/>
          <w:szCs w:val="24"/>
        </w:rPr>
        <w:t>Нацистская революция</w:t>
      </w:r>
      <w:r w:rsidR="00F36A67">
        <w:rPr>
          <w:spacing w:val="-2"/>
          <w:sz w:val="24"/>
          <w:szCs w:val="24"/>
        </w:rPr>
        <w:t>»</w:t>
      </w:r>
      <w:r w:rsidRPr="001E14FF">
        <w:rPr>
          <w:spacing w:val="-2"/>
          <w:sz w:val="24"/>
          <w:szCs w:val="24"/>
        </w:rPr>
        <w:t xml:space="preserve">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w:t>
      </w:r>
      <w:r w:rsidR="00F36A67">
        <w:rPr>
          <w:spacing w:val="-2"/>
          <w:sz w:val="24"/>
          <w:szCs w:val="24"/>
        </w:rPr>
        <w:t>«</w:t>
      </w:r>
      <w:r w:rsidRPr="001E14FF">
        <w:rPr>
          <w:spacing w:val="-2"/>
          <w:sz w:val="24"/>
          <w:szCs w:val="24"/>
        </w:rPr>
        <w:t>Моя борьба</w:t>
      </w:r>
      <w:r w:rsidR="00F36A67">
        <w:rPr>
          <w:spacing w:val="-2"/>
          <w:sz w:val="24"/>
          <w:szCs w:val="24"/>
        </w:rPr>
        <w:t>»</w:t>
      </w:r>
      <w:r w:rsidRPr="001E14FF">
        <w:rPr>
          <w:spacing w:val="-2"/>
          <w:sz w:val="24"/>
          <w:szCs w:val="24"/>
        </w:rPr>
        <w:t xml:space="preserve">). Книга А. Розенберга </w:t>
      </w:r>
      <w:r w:rsidR="00F36A67">
        <w:rPr>
          <w:spacing w:val="-2"/>
          <w:sz w:val="24"/>
          <w:szCs w:val="24"/>
        </w:rPr>
        <w:t>«</w:t>
      </w:r>
      <w:r w:rsidRPr="001E14FF">
        <w:rPr>
          <w:spacing w:val="-2"/>
          <w:sz w:val="24"/>
          <w:szCs w:val="24"/>
        </w:rPr>
        <w:t xml:space="preserve">Миф </w:t>
      </w:r>
      <w:r w:rsidRPr="001E14FF">
        <w:rPr>
          <w:spacing w:val="-2"/>
          <w:sz w:val="24"/>
          <w:szCs w:val="24"/>
          <w:lang w:val="en-US"/>
        </w:rPr>
        <w:t>XX</w:t>
      </w:r>
      <w:r w:rsidRPr="001E14FF">
        <w:rPr>
          <w:spacing w:val="-2"/>
          <w:sz w:val="24"/>
          <w:szCs w:val="24"/>
        </w:rPr>
        <w:t xml:space="preserve"> века</w:t>
      </w:r>
      <w:r w:rsidR="00F36A67">
        <w:rPr>
          <w:spacing w:val="-2"/>
          <w:sz w:val="24"/>
          <w:szCs w:val="24"/>
        </w:rPr>
        <w:t>»</w:t>
      </w:r>
      <w:r w:rsidRPr="001E14FF">
        <w:rPr>
          <w:spacing w:val="-2"/>
          <w:sz w:val="24"/>
          <w:szCs w:val="24"/>
        </w:rPr>
        <w:t xml:space="preserve"> (1934) и мировоззренческие основы пропаганды. Деятельность министерства пропаганды в 1933-45 гг. Отношение нацистов к понятию </w:t>
      </w:r>
      <w:r w:rsidR="00F36A67">
        <w:rPr>
          <w:spacing w:val="-2"/>
          <w:sz w:val="24"/>
          <w:szCs w:val="24"/>
        </w:rPr>
        <w:t>«</w:t>
      </w:r>
      <w:r w:rsidRPr="001E14FF">
        <w:rPr>
          <w:spacing w:val="-2"/>
          <w:sz w:val="24"/>
          <w:szCs w:val="24"/>
        </w:rPr>
        <w:t>общественное мнение</w:t>
      </w:r>
      <w:r w:rsidR="00F36A67">
        <w:rPr>
          <w:spacing w:val="-2"/>
          <w:sz w:val="24"/>
          <w:szCs w:val="24"/>
        </w:rPr>
        <w:t>»</w:t>
      </w:r>
      <w:r w:rsidRPr="001E14FF">
        <w:rPr>
          <w:spacing w:val="-2"/>
          <w:sz w:val="24"/>
          <w:szCs w:val="24"/>
        </w:rPr>
        <w:t xml:space="preserve">. Нацистская периодика. </w:t>
      </w:r>
      <w:r w:rsidR="00F36A67">
        <w:rPr>
          <w:spacing w:val="-2"/>
          <w:sz w:val="24"/>
          <w:szCs w:val="24"/>
        </w:rPr>
        <w:t>«</w:t>
      </w:r>
      <w:r w:rsidRPr="001E14FF">
        <w:rPr>
          <w:spacing w:val="-2"/>
          <w:sz w:val="24"/>
          <w:szCs w:val="24"/>
        </w:rPr>
        <w:t>Фелкишер беобахтер</w:t>
      </w:r>
      <w:r w:rsidR="00F36A67">
        <w:rPr>
          <w:spacing w:val="-2"/>
          <w:sz w:val="24"/>
          <w:szCs w:val="24"/>
        </w:rPr>
        <w:t>»</w:t>
      </w:r>
      <w:r w:rsidRPr="001E14FF">
        <w:rPr>
          <w:spacing w:val="-2"/>
          <w:sz w:val="24"/>
          <w:szCs w:val="24"/>
        </w:rPr>
        <w:t xml:space="preserve"> </w:t>
      </w:r>
      <w:r w:rsidR="005E43A2" w:rsidRPr="001E14FF">
        <w:rPr>
          <w:sz w:val="24"/>
          <w:szCs w:val="24"/>
        </w:rPr>
        <w:t>–</w:t>
      </w:r>
      <w:r w:rsidRPr="001E14FF">
        <w:rPr>
          <w:spacing w:val="-2"/>
          <w:sz w:val="24"/>
          <w:szCs w:val="24"/>
        </w:rPr>
        <w:t xml:space="preserve"> нацистский официоз. Организация работы газеты Ю. Штрейхера </w:t>
      </w:r>
      <w:r w:rsidR="00F36A67">
        <w:rPr>
          <w:spacing w:val="-2"/>
          <w:sz w:val="24"/>
          <w:szCs w:val="24"/>
        </w:rPr>
        <w:t>«</w:t>
      </w:r>
      <w:r w:rsidRPr="001E14FF">
        <w:rPr>
          <w:spacing w:val="-2"/>
          <w:sz w:val="24"/>
          <w:szCs w:val="24"/>
        </w:rPr>
        <w:t>Дер штурмер</w:t>
      </w:r>
      <w:r w:rsidR="00F36A67">
        <w:rPr>
          <w:spacing w:val="-2"/>
          <w:sz w:val="24"/>
          <w:szCs w:val="24"/>
        </w:rPr>
        <w:t>»</w:t>
      </w:r>
      <w:r w:rsidRPr="001E14FF">
        <w:rPr>
          <w:spacing w:val="-2"/>
          <w:sz w:val="24"/>
          <w:szCs w:val="24"/>
        </w:rPr>
        <w:t xml:space="preserve">. </w:t>
      </w:r>
    </w:p>
    <w:p w:rsidR="00EC01F0" w:rsidRPr="001E14FF" w:rsidRDefault="00EC01F0" w:rsidP="005E43A2">
      <w:pPr>
        <w:tabs>
          <w:tab w:val="left" w:pos="900"/>
        </w:tabs>
        <w:ind w:firstLine="567"/>
        <w:jc w:val="both"/>
        <w:rPr>
          <w:b/>
          <w:bCs/>
          <w:sz w:val="24"/>
          <w:szCs w:val="24"/>
        </w:rPr>
      </w:pPr>
      <w:r w:rsidRPr="001E14FF">
        <w:rPr>
          <w:spacing w:val="-2"/>
          <w:sz w:val="24"/>
          <w:szCs w:val="24"/>
        </w:rPr>
        <w:t>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p w:rsidR="00EC01F0" w:rsidRPr="001E14FF" w:rsidRDefault="00EC01F0" w:rsidP="00F803A3">
      <w:pPr>
        <w:tabs>
          <w:tab w:val="left" w:pos="900"/>
        </w:tabs>
        <w:ind w:firstLine="709"/>
        <w:jc w:val="both"/>
        <w:rPr>
          <w:b/>
          <w:bCs/>
          <w:sz w:val="24"/>
          <w:szCs w:val="24"/>
        </w:rPr>
      </w:pPr>
    </w:p>
    <w:p w:rsidR="005E43A2" w:rsidRDefault="005E43A2" w:rsidP="00F803A3">
      <w:pPr>
        <w:tabs>
          <w:tab w:val="left" w:pos="900"/>
        </w:tabs>
        <w:ind w:firstLine="709"/>
        <w:jc w:val="both"/>
        <w:rPr>
          <w:b/>
          <w:sz w:val="24"/>
          <w:szCs w:val="24"/>
        </w:rPr>
      </w:pPr>
    </w:p>
    <w:p w:rsidR="005E43A2" w:rsidRDefault="005E43A2" w:rsidP="00F803A3">
      <w:pPr>
        <w:tabs>
          <w:tab w:val="left" w:pos="900"/>
        </w:tabs>
        <w:ind w:firstLine="709"/>
        <w:jc w:val="both"/>
        <w:rPr>
          <w:b/>
          <w:sz w:val="24"/>
          <w:szCs w:val="24"/>
        </w:rPr>
      </w:pPr>
    </w:p>
    <w:p w:rsidR="003A71E4" w:rsidRPr="001E14FF" w:rsidRDefault="00F803A3" w:rsidP="00F803A3">
      <w:pPr>
        <w:tabs>
          <w:tab w:val="left" w:pos="900"/>
        </w:tabs>
        <w:ind w:firstLine="709"/>
        <w:jc w:val="both"/>
        <w:rPr>
          <w:b/>
          <w:sz w:val="24"/>
          <w:szCs w:val="24"/>
        </w:rPr>
      </w:pPr>
      <w:r w:rsidRPr="001E14FF">
        <w:rPr>
          <w:b/>
          <w:sz w:val="24"/>
          <w:szCs w:val="24"/>
        </w:rPr>
        <w:t>6. Перечень учебно-методического обеспечения для самостоятельной работы обучающихся по дисциплине</w:t>
      </w:r>
    </w:p>
    <w:p w:rsidR="003A57B5" w:rsidRPr="0047010B" w:rsidRDefault="003A57B5" w:rsidP="00A667C4">
      <w:pPr>
        <w:pStyle w:val="a4"/>
        <w:numPr>
          <w:ilvl w:val="0"/>
          <w:numId w:val="6"/>
        </w:numPr>
        <w:jc w:val="both"/>
        <w:rPr>
          <w:rFonts w:ascii="Times New Roman" w:hAnsi="Times New Roman"/>
          <w:sz w:val="24"/>
          <w:szCs w:val="24"/>
        </w:rPr>
      </w:pPr>
      <w:r w:rsidRPr="0047010B">
        <w:rPr>
          <w:rFonts w:ascii="Times New Roman" w:hAnsi="Times New Roman"/>
          <w:sz w:val="24"/>
          <w:szCs w:val="24"/>
        </w:rPr>
        <w:t>Методические указания</w:t>
      </w:r>
      <w:r w:rsidR="00F36A67">
        <w:rPr>
          <w:rFonts w:ascii="Times New Roman" w:hAnsi="Times New Roman"/>
          <w:sz w:val="24"/>
          <w:szCs w:val="24"/>
        </w:rPr>
        <w:t xml:space="preserve"> </w:t>
      </w:r>
      <w:r w:rsidRPr="0047010B">
        <w:rPr>
          <w:rFonts w:ascii="Times New Roman" w:hAnsi="Times New Roman"/>
          <w:sz w:val="24"/>
          <w:szCs w:val="24"/>
        </w:rPr>
        <w:t xml:space="preserve">для обучающихся по освоению дисциплины </w:t>
      </w:r>
      <w:r w:rsidR="00F36A67">
        <w:rPr>
          <w:rFonts w:ascii="Times New Roman" w:hAnsi="Times New Roman"/>
          <w:sz w:val="24"/>
          <w:szCs w:val="24"/>
        </w:rPr>
        <w:t>«</w:t>
      </w:r>
      <w:r w:rsidR="00F0056C" w:rsidRPr="0047010B">
        <w:rPr>
          <w:rFonts w:ascii="Times New Roman" w:hAnsi="Times New Roman"/>
          <w:sz w:val="24"/>
          <w:szCs w:val="24"/>
        </w:rPr>
        <w:t>История зарубежной журналистики</w:t>
      </w:r>
      <w:r w:rsidR="00F36A67">
        <w:rPr>
          <w:rFonts w:ascii="Times New Roman" w:hAnsi="Times New Roman"/>
          <w:sz w:val="24"/>
          <w:szCs w:val="24"/>
        </w:rPr>
        <w:t xml:space="preserve">» </w:t>
      </w:r>
      <w:r w:rsidRPr="0047010B">
        <w:rPr>
          <w:rFonts w:ascii="Times New Roman" w:hAnsi="Times New Roman"/>
          <w:sz w:val="24"/>
          <w:szCs w:val="24"/>
        </w:rPr>
        <w:t>/</w:t>
      </w:r>
      <w:r w:rsidR="00516F43" w:rsidRPr="0047010B">
        <w:rPr>
          <w:rFonts w:ascii="Times New Roman" w:hAnsi="Times New Roman"/>
          <w:sz w:val="24"/>
          <w:szCs w:val="24"/>
        </w:rPr>
        <w:t xml:space="preserve"> </w:t>
      </w:r>
      <w:r w:rsidR="00185641" w:rsidRPr="0047010B">
        <w:rPr>
          <w:rFonts w:ascii="Times New Roman" w:hAnsi="Times New Roman"/>
          <w:sz w:val="24"/>
          <w:szCs w:val="24"/>
        </w:rPr>
        <w:t>О.В. Попова</w:t>
      </w:r>
      <w:r w:rsidRPr="0047010B">
        <w:rPr>
          <w:rFonts w:ascii="Times New Roman" w:hAnsi="Times New Roman"/>
          <w:sz w:val="24"/>
          <w:szCs w:val="24"/>
        </w:rPr>
        <w:t xml:space="preserve">. </w:t>
      </w:r>
      <w:r w:rsidR="00920199" w:rsidRPr="0047010B">
        <w:rPr>
          <w:rFonts w:ascii="Times New Roman" w:hAnsi="Times New Roman"/>
          <w:sz w:val="24"/>
          <w:szCs w:val="24"/>
        </w:rPr>
        <w:t xml:space="preserve">– Омск: </w:t>
      </w:r>
      <w:r w:rsidRPr="0047010B">
        <w:rPr>
          <w:rFonts w:ascii="Times New Roman" w:hAnsi="Times New Roman"/>
          <w:sz w:val="24"/>
          <w:szCs w:val="24"/>
        </w:rPr>
        <w:t>Изд-во Омской гуманитарной академии, 20</w:t>
      </w:r>
      <w:r w:rsidR="00645A84">
        <w:rPr>
          <w:rFonts w:ascii="Times New Roman" w:hAnsi="Times New Roman"/>
          <w:sz w:val="24"/>
          <w:szCs w:val="24"/>
        </w:rPr>
        <w:t>2</w:t>
      </w:r>
      <w:r w:rsidR="00D8363D">
        <w:rPr>
          <w:rFonts w:ascii="Times New Roman" w:hAnsi="Times New Roman"/>
          <w:sz w:val="24"/>
          <w:szCs w:val="24"/>
        </w:rPr>
        <w:t>2</w:t>
      </w:r>
      <w:r w:rsidR="00920199" w:rsidRPr="0047010B">
        <w:rPr>
          <w:rFonts w:ascii="Times New Roman" w:hAnsi="Times New Roman"/>
          <w:sz w:val="24"/>
          <w:szCs w:val="24"/>
        </w:rPr>
        <w:t xml:space="preserve">. </w:t>
      </w:r>
    </w:p>
    <w:p w:rsidR="00A667C4" w:rsidRPr="001E14FF" w:rsidRDefault="00A667C4" w:rsidP="00A667C4">
      <w:pPr>
        <w:pStyle w:val="a4"/>
        <w:numPr>
          <w:ilvl w:val="0"/>
          <w:numId w:val="6"/>
        </w:numPr>
        <w:jc w:val="both"/>
        <w:rPr>
          <w:rFonts w:ascii="Times New Roman" w:hAnsi="Times New Roman"/>
          <w:sz w:val="24"/>
          <w:szCs w:val="24"/>
        </w:rPr>
      </w:pPr>
      <w:r w:rsidRPr="0047010B">
        <w:rPr>
          <w:rFonts w:ascii="Times New Roman" w:hAnsi="Times New Roman"/>
          <w:sz w:val="24"/>
          <w:szCs w:val="24"/>
        </w:rPr>
        <w:lastRenderedPageBreak/>
        <w:t>Положение о</w:t>
      </w:r>
      <w:r w:rsidR="00F36A67">
        <w:rPr>
          <w:rFonts w:ascii="Times New Roman" w:hAnsi="Times New Roman"/>
          <w:sz w:val="24"/>
          <w:szCs w:val="24"/>
        </w:rPr>
        <w:t xml:space="preserve"> </w:t>
      </w:r>
      <w:r w:rsidRPr="0047010B">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3E5EFF">
        <w:rPr>
          <w:rFonts w:ascii="Times New Roman" w:hAnsi="Times New Roman"/>
          <w:sz w:val="24"/>
          <w:szCs w:val="24"/>
        </w:rPr>
        <w:t>28.08.2017</w:t>
      </w:r>
      <w:r w:rsidRPr="0047010B">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9A6CD6" w:rsidRDefault="009A6CD6" w:rsidP="009A6CD6">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67C4" w:rsidRPr="001E14FF" w:rsidRDefault="00A667C4" w:rsidP="00A667C4">
      <w:pPr>
        <w:pStyle w:val="a4"/>
        <w:numPr>
          <w:ilvl w:val="0"/>
          <w:numId w:val="6"/>
        </w:numPr>
        <w:spacing w:after="0"/>
        <w:jc w:val="both"/>
        <w:rPr>
          <w:rFonts w:ascii="Times New Roman" w:hAnsi="Times New Roman"/>
          <w:sz w:val="24"/>
          <w:szCs w:val="24"/>
        </w:rPr>
      </w:pPr>
      <w:r w:rsidRPr="001E14F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3E5EFF">
        <w:rPr>
          <w:rFonts w:ascii="Times New Roman" w:hAnsi="Times New Roman"/>
          <w:sz w:val="24"/>
          <w:szCs w:val="24"/>
        </w:rPr>
        <w:t>28.08.2017</w:t>
      </w:r>
      <w:r w:rsidRPr="001E14FF">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FD6763" w:rsidRPr="001E14FF" w:rsidRDefault="00FD6763" w:rsidP="00705FB5">
      <w:pPr>
        <w:ind w:firstLine="709"/>
        <w:jc w:val="both"/>
        <w:rPr>
          <w:rFonts w:eastAsia="Calibri"/>
          <w:b/>
          <w:sz w:val="24"/>
          <w:szCs w:val="24"/>
        </w:rPr>
      </w:pPr>
    </w:p>
    <w:p w:rsidR="00785842" w:rsidRPr="001E14FF" w:rsidRDefault="00407A70" w:rsidP="00705FB5">
      <w:pPr>
        <w:ind w:firstLine="709"/>
        <w:jc w:val="both"/>
        <w:rPr>
          <w:b/>
          <w:sz w:val="24"/>
          <w:szCs w:val="24"/>
        </w:rPr>
      </w:pPr>
      <w:r>
        <w:rPr>
          <w:rFonts w:eastAsia="Calibri"/>
          <w:b/>
          <w:sz w:val="24"/>
          <w:szCs w:val="24"/>
        </w:rPr>
        <w:t>7</w:t>
      </w:r>
      <w:r w:rsidR="007F4B97" w:rsidRPr="001E14FF">
        <w:rPr>
          <w:b/>
          <w:sz w:val="24"/>
          <w:szCs w:val="24"/>
        </w:rPr>
        <w:t>.</w:t>
      </w:r>
      <w:r w:rsidR="007865CB" w:rsidRPr="001E14FF">
        <w:rPr>
          <w:b/>
          <w:sz w:val="24"/>
          <w:szCs w:val="24"/>
        </w:rPr>
        <w:t xml:space="preserve"> </w:t>
      </w:r>
      <w:r w:rsidR="00785842" w:rsidRPr="001E14FF">
        <w:rPr>
          <w:b/>
          <w:sz w:val="24"/>
          <w:szCs w:val="24"/>
        </w:rPr>
        <w:t>Перечень основной и дополнительной учебной литературы, необходимой для освоения дисциплины</w:t>
      </w:r>
    </w:p>
    <w:p w:rsidR="005805FC" w:rsidRPr="001E14FF" w:rsidRDefault="005805FC" w:rsidP="00F36A67">
      <w:pPr>
        <w:jc w:val="center"/>
        <w:rPr>
          <w:sz w:val="24"/>
          <w:szCs w:val="24"/>
        </w:rPr>
      </w:pPr>
      <w:r w:rsidRPr="001E14FF">
        <w:rPr>
          <w:b/>
          <w:sz w:val="24"/>
          <w:szCs w:val="24"/>
        </w:rPr>
        <w:t>Основная</w:t>
      </w:r>
      <w:r w:rsidRPr="001E14FF">
        <w:rPr>
          <w:sz w:val="24"/>
          <w:szCs w:val="24"/>
        </w:rPr>
        <w:t>:</w:t>
      </w:r>
    </w:p>
    <w:p w:rsidR="00984CFB" w:rsidRPr="00984CFB" w:rsidRDefault="00984CFB" w:rsidP="00984CFB">
      <w:pPr>
        <w:numPr>
          <w:ilvl w:val="0"/>
          <w:numId w:val="16"/>
        </w:numPr>
        <w:ind w:left="0" w:firstLine="360"/>
        <w:jc w:val="both"/>
        <w:rPr>
          <w:sz w:val="24"/>
          <w:szCs w:val="24"/>
        </w:rPr>
      </w:pPr>
      <w:r w:rsidRPr="00984CFB">
        <w:rPr>
          <w:i/>
          <w:iCs/>
          <w:sz w:val="24"/>
          <w:szCs w:val="24"/>
        </w:rPr>
        <w:t>Быков, А. Ю. </w:t>
      </w:r>
      <w:r w:rsidRPr="00984CFB">
        <w:rPr>
          <w:sz w:val="24"/>
          <w:szCs w:val="24"/>
        </w:rPr>
        <w:t>История зарубежной журналистики : учебник для бакалавров / А. Ю. Быков, Е. С. Георгиева, С. А. Михайлов ; под общей редакцией С. А. Михайлова. — Москва : Издательство Юрайт, 2017. — 366 с. — (Бакалавр. Академический курс). — ISBN 978-5-9916-3199-0. — Текст : электронный // ЭБС Юрайт [сайт]. — URL: </w:t>
      </w:r>
      <w:hyperlink r:id="rId8" w:history="1">
        <w:r w:rsidR="008A1F80">
          <w:rPr>
            <w:rStyle w:val="a7"/>
            <w:sz w:val="24"/>
            <w:szCs w:val="24"/>
          </w:rPr>
          <w:t>https://www.biblio-online.ru/bcode/396806   </w:t>
        </w:r>
      </w:hyperlink>
      <w:r w:rsidRPr="00984CFB">
        <w:rPr>
          <w:sz w:val="24"/>
          <w:szCs w:val="24"/>
        </w:rPr>
        <w:t> </w:t>
      </w:r>
    </w:p>
    <w:p w:rsidR="00984CFB" w:rsidRPr="00CD200E" w:rsidRDefault="00984CFB" w:rsidP="00984CFB">
      <w:pPr>
        <w:numPr>
          <w:ilvl w:val="0"/>
          <w:numId w:val="16"/>
        </w:numPr>
        <w:ind w:left="0" w:firstLine="360"/>
        <w:jc w:val="both"/>
        <w:rPr>
          <w:sz w:val="24"/>
          <w:szCs w:val="24"/>
        </w:rPr>
      </w:pPr>
      <w:r w:rsidRPr="00984CFB">
        <w:rPr>
          <w:i/>
          <w:iCs/>
          <w:sz w:val="24"/>
          <w:szCs w:val="24"/>
        </w:rPr>
        <w:t>Трыков, В. П. </w:t>
      </w:r>
      <w:r w:rsidRPr="00984CFB">
        <w:rPr>
          <w:sz w:val="24"/>
          <w:szCs w:val="24"/>
        </w:rPr>
        <w:t>История зарубежной журналистики XIX века : учебное пособие для академического бакалавриата / В. П. Трыков. — Москва : Издательство Юрайт, 2017. — 188 с. — (Бакалавр. Академический курс. Модуль). — ISBN 978-5-534-00660-5. — Текст : электронный // ЭБС Юрайт [сайт]. — URL: </w:t>
      </w:r>
      <w:hyperlink r:id="rId9" w:history="1">
        <w:r w:rsidR="008A1F80">
          <w:rPr>
            <w:rStyle w:val="a7"/>
            <w:sz w:val="24"/>
            <w:szCs w:val="24"/>
          </w:rPr>
          <w:t>https://www.biblio-online.ru/bcode/399089   </w:t>
        </w:r>
      </w:hyperlink>
      <w:r w:rsidRPr="00984CFB">
        <w:rPr>
          <w:sz w:val="24"/>
          <w:szCs w:val="24"/>
        </w:rPr>
        <w:t> </w:t>
      </w:r>
    </w:p>
    <w:p w:rsidR="005805FC" w:rsidRPr="001E14FF" w:rsidRDefault="005805FC" w:rsidP="00F36A67">
      <w:pPr>
        <w:jc w:val="center"/>
        <w:rPr>
          <w:sz w:val="24"/>
          <w:szCs w:val="24"/>
        </w:rPr>
      </w:pPr>
      <w:r w:rsidRPr="001E14FF">
        <w:rPr>
          <w:b/>
          <w:sz w:val="24"/>
          <w:szCs w:val="24"/>
        </w:rPr>
        <w:t>Дополнительная</w:t>
      </w:r>
      <w:r w:rsidRPr="001E14FF">
        <w:rPr>
          <w:sz w:val="24"/>
          <w:szCs w:val="24"/>
        </w:rPr>
        <w:t>:</w:t>
      </w:r>
    </w:p>
    <w:p w:rsidR="005E43A2" w:rsidRDefault="007A5516" w:rsidP="005805FC">
      <w:pPr>
        <w:numPr>
          <w:ilvl w:val="0"/>
          <w:numId w:val="17"/>
        </w:numPr>
        <w:ind w:left="0" w:firstLine="207"/>
        <w:jc w:val="both"/>
        <w:rPr>
          <w:sz w:val="24"/>
          <w:szCs w:val="24"/>
        </w:rPr>
      </w:pPr>
      <w:r w:rsidRPr="007A5516">
        <w:rPr>
          <w:sz w:val="24"/>
          <w:szCs w:val="24"/>
        </w:rPr>
        <w:t xml:space="preserve">Анпилогова Л.В. История зарубежной журналистики (конец XIX – начало ХХI вв.) [Электронный ресурс] : методические указания / Л.В. Анпилогова. </w:t>
      </w:r>
      <w:r w:rsidR="005E43A2" w:rsidRPr="001E14FF">
        <w:rPr>
          <w:sz w:val="24"/>
          <w:szCs w:val="24"/>
        </w:rPr>
        <w:t>–</w:t>
      </w:r>
      <w:r w:rsidRPr="007A5516">
        <w:rPr>
          <w:sz w:val="24"/>
          <w:szCs w:val="24"/>
        </w:rPr>
        <w:t xml:space="preserve"> Электрон. текстовые данные. — Оренбург: Оренбургский государственный университет, ЭБС АСВ, 2014. </w:t>
      </w:r>
      <w:r w:rsidR="005E43A2" w:rsidRPr="001E14FF">
        <w:rPr>
          <w:sz w:val="24"/>
          <w:szCs w:val="24"/>
        </w:rPr>
        <w:t>–</w:t>
      </w:r>
      <w:r w:rsidRPr="007A5516">
        <w:rPr>
          <w:sz w:val="24"/>
          <w:szCs w:val="24"/>
        </w:rPr>
        <w:t xml:space="preserve"> 116 c. </w:t>
      </w:r>
      <w:r w:rsidR="005E43A2" w:rsidRPr="001E14FF">
        <w:rPr>
          <w:sz w:val="24"/>
          <w:szCs w:val="24"/>
        </w:rPr>
        <w:t>–</w:t>
      </w:r>
      <w:r w:rsidRPr="007A5516">
        <w:rPr>
          <w:sz w:val="24"/>
          <w:szCs w:val="24"/>
        </w:rPr>
        <w:t xml:space="preserve"> </w:t>
      </w:r>
      <w:r w:rsidR="00984CFB">
        <w:rPr>
          <w:sz w:val="24"/>
          <w:szCs w:val="24"/>
          <w:lang w:val="en-US"/>
        </w:rPr>
        <w:t>SBN</w:t>
      </w:r>
      <w:r w:rsidR="00984CFB" w:rsidRPr="00984CFB">
        <w:rPr>
          <w:sz w:val="24"/>
          <w:szCs w:val="24"/>
        </w:rPr>
        <w:t xml:space="preserve"> </w:t>
      </w:r>
      <w:r w:rsidRPr="007A5516">
        <w:rPr>
          <w:sz w:val="24"/>
          <w:szCs w:val="24"/>
        </w:rPr>
        <w:t xml:space="preserve">2227-8397. </w:t>
      </w:r>
      <w:r w:rsidR="005E43A2" w:rsidRPr="001E14FF">
        <w:rPr>
          <w:sz w:val="24"/>
          <w:szCs w:val="24"/>
        </w:rPr>
        <w:t>–</w:t>
      </w:r>
      <w:r w:rsidRPr="007A5516">
        <w:rPr>
          <w:sz w:val="24"/>
          <w:szCs w:val="24"/>
        </w:rPr>
        <w:t xml:space="preserve"> </w:t>
      </w:r>
      <w:r w:rsidR="00984CFB" w:rsidRPr="00820556">
        <w:rPr>
          <w:spacing w:val="-3"/>
          <w:sz w:val="24"/>
          <w:szCs w:val="24"/>
          <w:lang w:eastAsia="en-US"/>
        </w:rPr>
        <w:t xml:space="preserve">Текст : электронный // ЭБС </w:t>
      </w:r>
      <w:r w:rsidR="00984CFB" w:rsidRPr="00820556">
        <w:rPr>
          <w:spacing w:val="-3"/>
          <w:sz w:val="24"/>
          <w:szCs w:val="24"/>
          <w:lang w:val="en-US" w:eastAsia="en-US"/>
        </w:rPr>
        <w:t>IPRBooks</w:t>
      </w:r>
      <w:r w:rsidR="00984CFB" w:rsidRPr="00820556">
        <w:rPr>
          <w:spacing w:val="-3"/>
          <w:sz w:val="24"/>
          <w:szCs w:val="24"/>
          <w:lang w:eastAsia="en-US"/>
        </w:rPr>
        <w:t xml:space="preserve"> [сайт]. — URL:</w:t>
      </w:r>
      <w:hyperlink r:id="rId10" w:history="1">
        <w:r w:rsidR="008A1F80">
          <w:rPr>
            <w:rStyle w:val="a7"/>
            <w:spacing w:val="-3"/>
            <w:sz w:val="24"/>
            <w:szCs w:val="24"/>
            <w:lang w:eastAsia="en-US"/>
          </w:rPr>
          <w:t>http://www.iprbookshop.ru/51521.html</w:t>
        </w:r>
      </w:hyperlink>
    </w:p>
    <w:p w:rsidR="005805FC" w:rsidRPr="005E43A2" w:rsidRDefault="007A5516" w:rsidP="005805FC">
      <w:pPr>
        <w:numPr>
          <w:ilvl w:val="0"/>
          <w:numId w:val="17"/>
        </w:numPr>
        <w:ind w:left="0" w:firstLine="207"/>
        <w:jc w:val="both"/>
        <w:rPr>
          <w:sz w:val="24"/>
          <w:szCs w:val="24"/>
        </w:rPr>
      </w:pPr>
      <w:r w:rsidRPr="005E43A2">
        <w:rPr>
          <w:sz w:val="24"/>
          <w:szCs w:val="24"/>
        </w:rPr>
        <w:t xml:space="preserve">Погребная Я.В. История зарубежной литературы ХХ века [Электронный ресурс] : учебно-методическое пособие (лабораторный практикум) / Я.В. Погребная. </w:t>
      </w:r>
      <w:r w:rsidR="005E43A2" w:rsidRPr="001E14FF">
        <w:rPr>
          <w:sz w:val="24"/>
          <w:szCs w:val="24"/>
        </w:rPr>
        <w:t>–</w:t>
      </w:r>
      <w:r w:rsidRPr="005E43A2">
        <w:rPr>
          <w:sz w:val="24"/>
          <w:szCs w:val="24"/>
        </w:rPr>
        <w:t xml:space="preserve"> Электрон. текстовые данные. </w:t>
      </w:r>
      <w:r w:rsidR="005E43A2" w:rsidRPr="001E14FF">
        <w:rPr>
          <w:sz w:val="24"/>
          <w:szCs w:val="24"/>
        </w:rPr>
        <w:t>–</w:t>
      </w:r>
      <w:r w:rsidRPr="005E43A2">
        <w:rPr>
          <w:sz w:val="24"/>
          <w:szCs w:val="24"/>
        </w:rPr>
        <w:t xml:space="preserve"> Ставрополь: Северо-Кавказский федеральный университет, 2014. </w:t>
      </w:r>
      <w:r w:rsidR="005E43A2" w:rsidRPr="001E14FF">
        <w:rPr>
          <w:sz w:val="24"/>
          <w:szCs w:val="24"/>
        </w:rPr>
        <w:t>–</w:t>
      </w:r>
      <w:r w:rsidRPr="005E43A2">
        <w:rPr>
          <w:sz w:val="24"/>
          <w:szCs w:val="24"/>
        </w:rPr>
        <w:t xml:space="preserve"> 102 c. </w:t>
      </w:r>
      <w:r w:rsidR="005E43A2" w:rsidRPr="001E14FF">
        <w:rPr>
          <w:sz w:val="24"/>
          <w:szCs w:val="24"/>
        </w:rPr>
        <w:t>–</w:t>
      </w:r>
      <w:r w:rsidRPr="005E43A2">
        <w:rPr>
          <w:sz w:val="24"/>
          <w:szCs w:val="24"/>
        </w:rPr>
        <w:t xml:space="preserve"> </w:t>
      </w:r>
      <w:r w:rsidR="00984CFB" w:rsidRPr="00984CFB">
        <w:rPr>
          <w:sz w:val="24"/>
          <w:szCs w:val="24"/>
        </w:rPr>
        <w:t xml:space="preserve"> </w:t>
      </w:r>
      <w:r w:rsidR="00984CFB">
        <w:rPr>
          <w:sz w:val="24"/>
          <w:szCs w:val="24"/>
          <w:lang w:val="en-US"/>
        </w:rPr>
        <w:t>SBN</w:t>
      </w:r>
      <w:r w:rsidR="00984CFB" w:rsidRPr="00984CFB">
        <w:rPr>
          <w:sz w:val="24"/>
          <w:szCs w:val="24"/>
        </w:rPr>
        <w:t xml:space="preserve"> </w:t>
      </w:r>
      <w:r w:rsidRPr="005E43A2">
        <w:rPr>
          <w:sz w:val="24"/>
          <w:szCs w:val="24"/>
        </w:rPr>
        <w:t xml:space="preserve">2227-8397. </w:t>
      </w:r>
      <w:r w:rsidR="005E43A2" w:rsidRPr="001E14FF">
        <w:rPr>
          <w:sz w:val="24"/>
          <w:szCs w:val="24"/>
        </w:rPr>
        <w:t>–</w:t>
      </w:r>
      <w:r w:rsidRPr="005E43A2">
        <w:rPr>
          <w:sz w:val="24"/>
          <w:szCs w:val="24"/>
        </w:rPr>
        <w:t xml:space="preserve"> </w:t>
      </w:r>
      <w:r w:rsidR="00984CFB" w:rsidRPr="00820556">
        <w:rPr>
          <w:spacing w:val="-3"/>
          <w:sz w:val="24"/>
          <w:szCs w:val="24"/>
          <w:lang w:eastAsia="en-US"/>
        </w:rPr>
        <w:t xml:space="preserve">Текст : электронный // ЭБС </w:t>
      </w:r>
      <w:r w:rsidR="00984CFB" w:rsidRPr="00820556">
        <w:rPr>
          <w:spacing w:val="-3"/>
          <w:sz w:val="24"/>
          <w:szCs w:val="24"/>
          <w:lang w:val="en-US" w:eastAsia="en-US"/>
        </w:rPr>
        <w:t>IPRBooks</w:t>
      </w:r>
      <w:r w:rsidR="00984CFB" w:rsidRPr="00820556">
        <w:rPr>
          <w:spacing w:val="-3"/>
          <w:sz w:val="24"/>
          <w:szCs w:val="24"/>
          <w:lang w:eastAsia="en-US"/>
        </w:rPr>
        <w:t xml:space="preserve"> [сайт]. — URL:</w:t>
      </w:r>
      <w:hyperlink r:id="rId11" w:history="1">
        <w:r w:rsidR="008A1F80">
          <w:rPr>
            <w:rStyle w:val="a7"/>
            <w:spacing w:val="-3"/>
            <w:sz w:val="24"/>
            <w:szCs w:val="24"/>
            <w:lang w:eastAsia="en-US"/>
          </w:rPr>
          <w:t>http://www.iprbookshop.ru/62940.html</w:t>
        </w:r>
      </w:hyperlink>
      <w:r w:rsidR="005805FC" w:rsidRPr="005E43A2">
        <w:rPr>
          <w:sz w:val="24"/>
          <w:szCs w:val="24"/>
        </w:rPr>
        <w:t xml:space="preserve"> </w:t>
      </w:r>
    </w:p>
    <w:p w:rsidR="00407A70" w:rsidRDefault="00407A70" w:rsidP="00705FB5">
      <w:pPr>
        <w:ind w:firstLine="709"/>
        <w:jc w:val="both"/>
        <w:rPr>
          <w:b/>
          <w:sz w:val="24"/>
          <w:szCs w:val="24"/>
        </w:rPr>
      </w:pPr>
    </w:p>
    <w:p w:rsidR="00777B09" w:rsidRPr="001E14FF" w:rsidRDefault="00407A70" w:rsidP="00705FB5">
      <w:pPr>
        <w:ind w:firstLine="709"/>
        <w:jc w:val="both"/>
        <w:rPr>
          <w:b/>
          <w:sz w:val="24"/>
          <w:szCs w:val="24"/>
        </w:rPr>
      </w:pPr>
      <w:r>
        <w:rPr>
          <w:b/>
          <w:sz w:val="24"/>
          <w:szCs w:val="24"/>
        </w:rPr>
        <w:t>8</w:t>
      </w:r>
      <w:r w:rsidR="007F4B97" w:rsidRPr="001E14FF">
        <w:rPr>
          <w:b/>
          <w:sz w:val="24"/>
          <w:szCs w:val="24"/>
        </w:rPr>
        <w:t>.</w:t>
      </w:r>
      <w:r w:rsidR="00777B09" w:rsidRPr="001E14FF">
        <w:rPr>
          <w:b/>
          <w:sz w:val="24"/>
          <w:szCs w:val="24"/>
        </w:rPr>
        <w:t xml:space="preserve"> </w:t>
      </w:r>
      <w:r w:rsidR="007F4B97" w:rsidRPr="001E14FF">
        <w:rPr>
          <w:b/>
          <w:sz w:val="24"/>
          <w:szCs w:val="24"/>
        </w:rPr>
        <w:t xml:space="preserve">Перечень ресурсов информационно-телекоммуникационной сети </w:t>
      </w:r>
      <w:r w:rsidR="00F36A67">
        <w:rPr>
          <w:b/>
          <w:sz w:val="24"/>
          <w:szCs w:val="24"/>
        </w:rPr>
        <w:t>«</w:t>
      </w:r>
      <w:r w:rsidR="007F4B97" w:rsidRPr="001E14FF">
        <w:rPr>
          <w:b/>
          <w:sz w:val="24"/>
          <w:szCs w:val="24"/>
        </w:rPr>
        <w:t>Интернет</w:t>
      </w:r>
      <w:r w:rsidR="00F36A67">
        <w:rPr>
          <w:b/>
          <w:sz w:val="24"/>
          <w:szCs w:val="24"/>
        </w:rPr>
        <w:t>»</w:t>
      </w:r>
      <w:r w:rsidR="007F4B97" w:rsidRPr="001E14FF">
        <w:rPr>
          <w:b/>
          <w:sz w:val="24"/>
          <w:szCs w:val="24"/>
        </w:rPr>
        <w:t>, необходимых для освоения дисциплины</w:t>
      </w:r>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ЭБС </w:t>
      </w:r>
      <w:r w:rsidRPr="001E14FF">
        <w:rPr>
          <w:rFonts w:ascii="Times New Roman" w:hAnsi="Times New Roman"/>
          <w:sz w:val="24"/>
          <w:szCs w:val="24"/>
          <w:lang w:val="en-US"/>
        </w:rPr>
        <w:t>IPRBooks</w:t>
      </w:r>
      <w:r w:rsidR="00F36A67">
        <w:rPr>
          <w:rFonts w:ascii="Times New Roman" w:hAnsi="Times New Roman"/>
          <w:sz w:val="24"/>
          <w:szCs w:val="24"/>
        </w:rPr>
        <w:t xml:space="preserve"> </w:t>
      </w:r>
      <w:r w:rsidRPr="001E14FF">
        <w:rPr>
          <w:rFonts w:ascii="Times New Roman" w:hAnsi="Times New Roman"/>
          <w:sz w:val="24"/>
          <w:szCs w:val="24"/>
        </w:rPr>
        <w:t xml:space="preserve">Режим доступа: </w:t>
      </w:r>
      <w:hyperlink r:id="rId12" w:history="1">
        <w:r w:rsidR="008A1F80">
          <w:rPr>
            <w:rStyle w:val="a7"/>
            <w:rFonts w:ascii="Times New Roman" w:hAnsi="Times New Roman"/>
            <w:sz w:val="24"/>
            <w:szCs w:val="24"/>
          </w:rPr>
          <w:t>http://www.iprbookshop.ru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ЭБС издательства </w:t>
      </w:r>
      <w:r w:rsidR="00F36A67">
        <w:rPr>
          <w:rFonts w:ascii="Times New Roman" w:hAnsi="Times New Roman"/>
          <w:sz w:val="24"/>
          <w:szCs w:val="24"/>
        </w:rPr>
        <w:t>«</w:t>
      </w:r>
      <w:r w:rsidRPr="001E14FF">
        <w:rPr>
          <w:rFonts w:ascii="Times New Roman" w:hAnsi="Times New Roman"/>
          <w:sz w:val="24"/>
          <w:szCs w:val="24"/>
        </w:rPr>
        <w:t>Юрайт</w:t>
      </w:r>
      <w:r w:rsidR="00F36A67">
        <w:rPr>
          <w:rFonts w:ascii="Times New Roman" w:hAnsi="Times New Roman"/>
          <w:sz w:val="24"/>
          <w:szCs w:val="24"/>
        </w:rPr>
        <w:t>»</w:t>
      </w:r>
      <w:r w:rsidRPr="001E14FF">
        <w:rPr>
          <w:rFonts w:ascii="Times New Roman" w:hAnsi="Times New Roman"/>
          <w:sz w:val="24"/>
          <w:szCs w:val="24"/>
        </w:rPr>
        <w:t xml:space="preserve"> Режим доступа: </w:t>
      </w:r>
      <w:hyperlink r:id="rId13" w:history="1">
        <w:r w:rsidR="008A1F80">
          <w:rPr>
            <w:rStyle w:val="a7"/>
            <w:rFonts w:ascii="Times New Roman" w:hAnsi="Times New Roman"/>
            <w:sz w:val="24"/>
            <w:szCs w:val="24"/>
          </w:rPr>
          <w:t>http://biblio-online.ru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Единое окно доступа к образовательным ресурсам. Режим доступа: </w:t>
      </w:r>
      <w:hyperlink r:id="rId14" w:history="1">
        <w:r w:rsidR="008A1F80">
          <w:rPr>
            <w:rStyle w:val="a7"/>
            <w:rFonts w:ascii="Times New Roman" w:hAnsi="Times New Roman"/>
            <w:sz w:val="24"/>
            <w:szCs w:val="24"/>
          </w:rPr>
          <w:t>http://window.edu.ru/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Научная электронная библиотека e-library.ru Режим доступа: </w:t>
      </w:r>
      <w:hyperlink r:id="rId15" w:history="1">
        <w:r w:rsidR="008A1F80">
          <w:rPr>
            <w:rStyle w:val="a7"/>
            <w:rFonts w:ascii="Times New Roman" w:hAnsi="Times New Roman"/>
            <w:sz w:val="24"/>
            <w:szCs w:val="24"/>
          </w:rPr>
          <w:t>http://elibrary.ru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Ресурсы издательства Elsevier Режим доступа:</w:t>
      </w:r>
      <w:r w:rsidR="00F36A67">
        <w:rPr>
          <w:rFonts w:ascii="Times New Roman" w:hAnsi="Times New Roman"/>
          <w:sz w:val="24"/>
          <w:szCs w:val="24"/>
        </w:rPr>
        <w:t xml:space="preserve"> </w:t>
      </w:r>
      <w:hyperlink r:id="rId16" w:history="1">
        <w:r w:rsidR="008A1F80">
          <w:rPr>
            <w:rStyle w:val="a7"/>
            <w:rFonts w:ascii="Times New Roman" w:hAnsi="Times New Roman"/>
            <w:sz w:val="24"/>
            <w:szCs w:val="24"/>
          </w:rPr>
          <w:t>http://www.sciencedirect.com</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Федеральный портал </w:t>
      </w:r>
      <w:r w:rsidR="00F36A67">
        <w:rPr>
          <w:rFonts w:ascii="Times New Roman" w:hAnsi="Times New Roman"/>
          <w:sz w:val="24"/>
          <w:szCs w:val="24"/>
        </w:rPr>
        <w:t>«</w:t>
      </w:r>
      <w:r w:rsidRPr="001E14FF">
        <w:rPr>
          <w:rFonts w:ascii="Times New Roman" w:hAnsi="Times New Roman"/>
          <w:sz w:val="24"/>
          <w:szCs w:val="24"/>
        </w:rPr>
        <w:t>Российское образование</w:t>
      </w:r>
      <w:r w:rsidR="00F36A67">
        <w:rPr>
          <w:rFonts w:ascii="Times New Roman" w:hAnsi="Times New Roman"/>
          <w:sz w:val="24"/>
          <w:szCs w:val="24"/>
        </w:rPr>
        <w:t>»</w:t>
      </w:r>
      <w:r w:rsidRPr="001E14FF">
        <w:rPr>
          <w:rFonts w:ascii="Times New Roman" w:hAnsi="Times New Roman"/>
          <w:sz w:val="24"/>
          <w:szCs w:val="24"/>
        </w:rPr>
        <w:t xml:space="preserve"> Режим доступа:</w:t>
      </w:r>
      <w:r w:rsidR="00F36A67">
        <w:rPr>
          <w:rFonts w:ascii="Times New Roman" w:hAnsi="Times New Roman"/>
          <w:sz w:val="24"/>
          <w:szCs w:val="24"/>
        </w:rPr>
        <w:t xml:space="preserve"> </w:t>
      </w:r>
      <w:hyperlink r:id="rId17" w:history="1">
        <w:r w:rsidR="00683385">
          <w:rPr>
            <w:rStyle w:val="a7"/>
            <w:rFonts w:ascii="Times New Roman" w:hAnsi="Times New Roman"/>
            <w:sz w:val="24"/>
            <w:szCs w:val="24"/>
          </w:rPr>
          <w:t>www.edu.ru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lastRenderedPageBreak/>
        <w:t xml:space="preserve">Журналы Кембриджского университета Режим доступа: </w:t>
      </w:r>
      <w:hyperlink r:id="rId18" w:history="1">
        <w:r w:rsidR="008A1F80">
          <w:rPr>
            <w:rStyle w:val="a7"/>
            <w:rFonts w:ascii="Times New Roman" w:hAnsi="Times New Roman"/>
            <w:sz w:val="24"/>
            <w:szCs w:val="24"/>
          </w:rPr>
          <w:t>http://journals.cambridge.org</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Журналы Оксфордского университета Режим доступа:</w:t>
      </w:r>
      <w:r w:rsidR="00F36A67">
        <w:rPr>
          <w:rFonts w:ascii="Times New Roman" w:hAnsi="Times New Roman"/>
          <w:sz w:val="24"/>
          <w:szCs w:val="24"/>
        </w:rPr>
        <w:t xml:space="preserve"> </w:t>
      </w:r>
      <w:hyperlink r:id="rId19" w:history="1">
        <w:r w:rsidR="008A1F80">
          <w:rPr>
            <w:rStyle w:val="a7"/>
            <w:rFonts w:ascii="Times New Roman" w:hAnsi="Times New Roman"/>
            <w:sz w:val="24"/>
            <w:szCs w:val="24"/>
          </w:rPr>
          <w:t>http://www.oxfordjoumals.org</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Словари и энциклопедии на Академике Режим доступа: </w:t>
      </w:r>
      <w:hyperlink r:id="rId20" w:history="1">
        <w:r w:rsidR="008A1F80">
          <w:rPr>
            <w:rStyle w:val="a7"/>
            <w:rFonts w:ascii="Times New Roman" w:hAnsi="Times New Roman"/>
            <w:sz w:val="24"/>
            <w:szCs w:val="24"/>
          </w:rPr>
          <w:t>http://dic.academic.ru/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A1F80">
          <w:rPr>
            <w:rStyle w:val="a7"/>
            <w:rFonts w:ascii="Times New Roman" w:hAnsi="Times New Roman"/>
            <w:sz w:val="24"/>
            <w:szCs w:val="24"/>
          </w:rPr>
          <w:t>http://www.benran.ru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Сайт Госкомстата РФ. Режим доступа: </w:t>
      </w:r>
      <w:hyperlink r:id="rId22" w:history="1">
        <w:r w:rsidR="008A1F80">
          <w:rPr>
            <w:rStyle w:val="a7"/>
            <w:rFonts w:ascii="Times New Roman" w:hAnsi="Times New Roman"/>
            <w:sz w:val="24"/>
            <w:szCs w:val="24"/>
          </w:rPr>
          <w:t>http://www.gks.ru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 xml:space="preserve">Сайт Российской государственной библиотеки. Режим доступа: </w:t>
      </w:r>
      <w:hyperlink r:id="rId23" w:history="1">
        <w:r w:rsidR="008A1F80">
          <w:rPr>
            <w:rStyle w:val="a7"/>
            <w:rFonts w:ascii="Times New Roman" w:hAnsi="Times New Roman"/>
            <w:sz w:val="24"/>
            <w:szCs w:val="24"/>
          </w:rPr>
          <w:t>http://diss.rsl.ru</w:t>
        </w:r>
      </w:hyperlink>
    </w:p>
    <w:p w:rsidR="00777B09" w:rsidRPr="001E14F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1E14FF">
        <w:rPr>
          <w:rFonts w:ascii="Times New Roman" w:hAnsi="Times New Roman"/>
          <w:sz w:val="24"/>
          <w:szCs w:val="24"/>
        </w:rPr>
        <w:t>Базы данных по законодательству Российской Федерации. Режим доступа:</w:t>
      </w:r>
      <w:r w:rsidR="00F36A67">
        <w:rPr>
          <w:rFonts w:ascii="Times New Roman" w:hAnsi="Times New Roman"/>
          <w:sz w:val="24"/>
          <w:szCs w:val="24"/>
        </w:rPr>
        <w:t xml:space="preserve"> </w:t>
      </w:r>
      <w:hyperlink r:id="rId24" w:history="1">
        <w:r w:rsidR="008A1F80">
          <w:rPr>
            <w:rStyle w:val="a7"/>
            <w:rFonts w:ascii="Times New Roman" w:hAnsi="Times New Roman"/>
            <w:sz w:val="24"/>
            <w:szCs w:val="24"/>
          </w:rPr>
          <w:t>http://ru.spinform.ru</w:t>
        </w:r>
      </w:hyperlink>
    </w:p>
    <w:p w:rsidR="007F4B97" w:rsidRPr="001E14FF" w:rsidRDefault="007F4B97" w:rsidP="00A76E53">
      <w:pPr>
        <w:ind w:firstLine="709"/>
        <w:jc w:val="both"/>
        <w:rPr>
          <w:rFonts w:eastAsia="Calibri"/>
          <w:sz w:val="24"/>
          <w:szCs w:val="24"/>
        </w:rPr>
      </w:pPr>
      <w:r w:rsidRPr="001E14FF">
        <w:rPr>
          <w:sz w:val="24"/>
          <w:szCs w:val="24"/>
        </w:rPr>
        <w:t xml:space="preserve">Каждый обучающийся </w:t>
      </w:r>
      <w:r w:rsidR="00777B09" w:rsidRPr="001E14FF">
        <w:rPr>
          <w:sz w:val="24"/>
          <w:szCs w:val="24"/>
        </w:rPr>
        <w:t>Омской гуманитарной академии</w:t>
      </w:r>
      <w:r w:rsidRPr="001E14F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E14FF">
        <w:rPr>
          <w:rFonts w:eastAsia="Calibri"/>
          <w:sz w:val="24"/>
          <w:szCs w:val="24"/>
        </w:rPr>
        <w:t xml:space="preserve"> </w:t>
      </w:r>
      <w:r w:rsidRPr="001E14FF">
        <w:rPr>
          <w:sz w:val="24"/>
          <w:szCs w:val="24"/>
        </w:rPr>
        <w:t xml:space="preserve">информационно-образовательной среде </w:t>
      </w:r>
      <w:r w:rsidR="00777B09" w:rsidRPr="001E14FF">
        <w:rPr>
          <w:sz w:val="24"/>
          <w:szCs w:val="24"/>
        </w:rPr>
        <w:t>Академии</w:t>
      </w:r>
      <w:r w:rsidRPr="001E14FF">
        <w:rPr>
          <w:sz w:val="24"/>
          <w:szCs w:val="24"/>
        </w:rPr>
        <w:t>. Электронно-библиотечная система</w:t>
      </w:r>
      <w:r w:rsidRPr="001E14FF">
        <w:rPr>
          <w:rFonts w:eastAsia="Calibri"/>
          <w:sz w:val="24"/>
          <w:szCs w:val="24"/>
        </w:rPr>
        <w:t xml:space="preserve"> </w:t>
      </w:r>
      <w:r w:rsidRPr="001E14F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E14FF">
        <w:rPr>
          <w:rFonts w:eastAsia="Calibri"/>
          <w:sz w:val="24"/>
          <w:szCs w:val="24"/>
        </w:rPr>
        <w:t xml:space="preserve"> </w:t>
      </w:r>
      <w:r w:rsidRPr="001E14FF">
        <w:rPr>
          <w:sz w:val="24"/>
          <w:szCs w:val="24"/>
        </w:rPr>
        <w:t xml:space="preserve">доступ к информационно-телекоммуникационной сети </w:t>
      </w:r>
      <w:r w:rsidR="00F36A67">
        <w:rPr>
          <w:sz w:val="24"/>
          <w:szCs w:val="24"/>
        </w:rPr>
        <w:t>«</w:t>
      </w:r>
      <w:r w:rsidRPr="001E14FF">
        <w:rPr>
          <w:sz w:val="24"/>
          <w:szCs w:val="24"/>
        </w:rPr>
        <w:t>Интернет</w:t>
      </w:r>
      <w:r w:rsidR="00F36A67">
        <w:rPr>
          <w:sz w:val="24"/>
          <w:szCs w:val="24"/>
        </w:rPr>
        <w:t>»</w:t>
      </w:r>
      <w:r w:rsidRPr="001E14FF">
        <w:rPr>
          <w:sz w:val="24"/>
          <w:szCs w:val="24"/>
        </w:rPr>
        <w:t>, и отвечает техническим требованиям организации как на территории</w:t>
      </w:r>
      <w:r w:rsidRPr="001E14FF">
        <w:rPr>
          <w:rFonts w:eastAsia="Calibri"/>
          <w:sz w:val="24"/>
          <w:szCs w:val="24"/>
        </w:rPr>
        <w:t xml:space="preserve"> </w:t>
      </w:r>
      <w:r w:rsidRPr="001E14FF">
        <w:rPr>
          <w:sz w:val="24"/>
          <w:szCs w:val="24"/>
        </w:rPr>
        <w:t>организации, так и вне ее.</w:t>
      </w:r>
    </w:p>
    <w:p w:rsidR="007F4B97" w:rsidRPr="001E14FF" w:rsidRDefault="007F4B97" w:rsidP="00A76E53">
      <w:pPr>
        <w:ind w:firstLine="709"/>
        <w:jc w:val="both"/>
        <w:rPr>
          <w:rFonts w:eastAsia="Calibri"/>
          <w:sz w:val="24"/>
          <w:szCs w:val="24"/>
        </w:rPr>
      </w:pPr>
      <w:r w:rsidRPr="001E14FF">
        <w:rPr>
          <w:sz w:val="24"/>
          <w:szCs w:val="24"/>
        </w:rPr>
        <w:t>Электронная информационно-образовательная среда</w:t>
      </w:r>
      <w:r w:rsidR="005C20F0" w:rsidRPr="001E14FF">
        <w:rPr>
          <w:sz w:val="24"/>
          <w:szCs w:val="24"/>
        </w:rPr>
        <w:t xml:space="preserve"> </w:t>
      </w:r>
      <w:r w:rsidR="00777B09" w:rsidRPr="001E14FF">
        <w:rPr>
          <w:sz w:val="24"/>
          <w:szCs w:val="24"/>
        </w:rPr>
        <w:t>Академии</w:t>
      </w:r>
      <w:r w:rsidRPr="001E14FF">
        <w:rPr>
          <w:sz w:val="24"/>
          <w:szCs w:val="24"/>
        </w:rPr>
        <w:t xml:space="preserve"> обеспечивает:</w:t>
      </w:r>
      <w:r w:rsidRPr="001E14FF">
        <w:rPr>
          <w:rFonts w:eastAsia="Calibri"/>
          <w:sz w:val="24"/>
          <w:szCs w:val="24"/>
        </w:rPr>
        <w:t xml:space="preserve"> </w:t>
      </w:r>
      <w:r w:rsidRPr="001E14FF">
        <w:rPr>
          <w:sz w:val="24"/>
          <w:szCs w:val="24"/>
        </w:rPr>
        <w:t>доступ к учебным планам, рабочим программам дисциплин (модулей), практик, к</w:t>
      </w:r>
      <w:r w:rsidRPr="001E14FF">
        <w:rPr>
          <w:rFonts w:eastAsia="Calibri"/>
          <w:sz w:val="24"/>
          <w:szCs w:val="24"/>
        </w:rPr>
        <w:t xml:space="preserve"> </w:t>
      </w:r>
      <w:r w:rsidRPr="001E14FF">
        <w:rPr>
          <w:sz w:val="24"/>
          <w:szCs w:val="24"/>
        </w:rPr>
        <w:t>изданиям электронных библиотечных систем и электронным образовательным ресурсам,</w:t>
      </w:r>
      <w:r w:rsidRPr="001E14FF">
        <w:rPr>
          <w:rFonts w:eastAsia="Calibri"/>
          <w:sz w:val="24"/>
          <w:szCs w:val="24"/>
        </w:rPr>
        <w:t xml:space="preserve"> </w:t>
      </w:r>
      <w:r w:rsidRPr="001E14FF">
        <w:rPr>
          <w:sz w:val="24"/>
          <w:szCs w:val="24"/>
        </w:rPr>
        <w:t>указанным в рабочих программах;</w:t>
      </w:r>
      <w:r w:rsidRPr="001E14FF">
        <w:rPr>
          <w:rFonts w:eastAsia="Calibri"/>
          <w:sz w:val="24"/>
          <w:szCs w:val="24"/>
        </w:rPr>
        <w:t xml:space="preserve"> </w:t>
      </w:r>
      <w:r w:rsidRPr="001E14FF">
        <w:rPr>
          <w:sz w:val="24"/>
          <w:szCs w:val="24"/>
        </w:rPr>
        <w:t>фиксацию хода образовательного процесса, результатов промежуточной аттестации</w:t>
      </w:r>
      <w:r w:rsidRPr="001E14FF">
        <w:rPr>
          <w:rFonts w:eastAsia="Calibri"/>
          <w:sz w:val="24"/>
          <w:szCs w:val="24"/>
        </w:rPr>
        <w:t xml:space="preserve"> </w:t>
      </w:r>
      <w:r w:rsidRPr="001E14FF">
        <w:rPr>
          <w:sz w:val="24"/>
          <w:szCs w:val="24"/>
        </w:rPr>
        <w:t>и результатов освоения основной образовательной программы;</w:t>
      </w:r>
      <w:r w:rsidRPr="001E14FF">
        <w:rPr>
          <w:rFonts w:eastAsia="Calibri"/>
          <w:sz w:val="24"/>
          <w:szCs w:val="24"/>
        </w:rPr>
        <w:t xml:space="preserve"> </w:t>
      </w:r>
      <w:r w:rsidRPr="001E14FF">
        <w:rPr>
          <w:sz w:val="24"/>
          <w:szCs w:val="24"/>
        </w:rPr>
        <w:t>проведение всех видов занятий, процедур оценки результатов обучения, реализация</w:t>
      </w:r>
      <w:r w:rsidRPr="001E14FF">
        <w:rPr>
          <w:rFonts w:eastAsia="Calibri"/>
          <w:sz w:val="24"/>
          <w:szCs w:val="24"/>
        </w:rPr>
        <w:t xml:space="preserve"> </w:t>
      </w:r>
      <w:r w:rsidRPr="001E14FF">
        <w:rPr>
          <w:sz w:val="24"/>
          <w:szCs w:val="24"/>
        </w:rPr>
        <w:t>которых предусмотрена с применением электронного обучения, дистанционных</w:t>
      </w:r>
      <w:r w:rsidRPr="001E14FF">
        <w:rPr>
          <w:rFonts w:eastAsia="Calibri"/>
          <w:sz w:val="24"/>
          <w:szCs w:val="24"/>
        </w:rPr>
        <w:t xml:space="preserve"> </w:t>
      </w:r>
      <w:r w:rsidRPr="001E14FF">
        <w:rPr>
          <w:sz w:val="24"/>
          <w:szCs w:val="24"/>
        </w:rPr>
        <w:t>образовательных технологий;</w:t>
      </w:r>
      <w:r w:rsidRPr="001E14FF">
        <w:rPr>
          <w:rFonts w:eastAsia="Calibri"/>
          <w:sz w:val="24"/>
          <w:szCs w:val="24"/>
        </w:rPr>
        <w:t xml:space="preserve"> </w:t>
      </w:r>
      <w:r w:rsidRPr="001E14FF">
        <w:rPr>
          <w:sz w:val="24"/>
          <w:szCs w:val="24"/>
        </w:rPr>
        <w:t>формирование электронного портфолио обучающегося, в том числе сохранение</w:t>
      </w:r>
      <w:r w:rsidRPr="001E14FF">
        <w:rPr>
          <w:rFonts w:eastAsia="Calibri"/>
          <w:sz w:val="24"/>
          <w:szCs w:val="24"/>
        </w:rPr>
        <w:t xml:space="preserve"> </w:t>
      </w:r>
      <w:r w:rsidRPr="001E14FF">
        <w:rPr>
          <w:sz w:val="24"/>
          <w:szCs w:val="24"/>
        </w:rPr>
        <w:t>работ обучающегося, рецензий и оценок на эти работы со стороны любых участников</w:t>
      </w:r>
      <w:r w:rsidRPr="001E14FF">
        <w:rPr>
          <w:rFonts w:eastAsia="Calibri"/>
          <w:sz w:val="24"/>
          <w:szCs w:val="24"/>
        </w:rPr>
        <w:t xml:space="preserve"> </w:t>
      </w:r>
      <w:r w:rsidRPr="001E14FF">
        <w:rPr>
          <w:sz w:val="24"/>
          <w:szCs w:val="24"/>
        </w:rPr>
        <w:t>образовательного процесса;</w:t>
      </w:r>
      <w:r w:rsidRPr="001E14FF">
        <w:rPr>
          <w:rFonts w:eastAsia="Calibri"/>
          <w:sz w:val="24"/>
          <w:szCs w:val="24"/>
        </w:rPr>
        <w:t xml:space="preserve"> </w:t>
      </w:r>
      <w:r w:rsidRPr="001E14FF">
        <w:rPr>
          <w:sz w:val="24"/>
          <w:szCs w:val="24"/>
        </w:rPr>
        <w:t>взаимодействие между участниками образовательного процесса, в том числе</w:t>
      </w:r>
      <w:r w:rsidRPr="001E14FF">
        <w:rPr>
          <w:rFonts w:eastAsia="Calibri"/>
          <w:sz w:val="24"/>
          <w:szCs w:val="24"/>
        </w:rPr>
        <w:t xml:space="preserve"> </w:t>
      </w:r>
      <w:r w:rsidRPr="001E14FF">
        <w:rPr>
          <w:sz w:val="24"/>
          <w:szCs w:val="24"/>
        </w:rPr>
        <w:t xml:space="preserve">синхронное и (или) асинхронное взаимодействие посредством сети </w:t>
      </w:r>
      <w:r w:rsidR="00F36A67">
        <w:rPr>
          <w:sz w:val="24"/>
          <w:szCs w:val="24"/>
        </w:rPr>
        <w:t>«</w:t>
      </w:r>
      <w:r w:rsidRPr="001E14FF">
        <w:rPr>
          <w:sz w:val="24"/>
          <w:szCs w:val="24"/>
        </w:rPr>
        <w:t>Интернет</w:t>
      </w:r>
      <w:r w:rsidR="00F36A67">
        <w:rPr>
          <w:sz w:val="24"/>
          <w:szCs w:val="24"/>
        </w:rPr>
        <w:t>»</w:t>
      </w:r>
      <w:r w:rsidRPr="001E14FF">
        <w:rPr>
          <w:sz w:val="24"/>
          <w:szCs w:val="24"/>
        </w:rPr>
        <w:t>.</w:t>
      </w:r>
    </w:p>
    <w:p w:rsidR="007F4B97" w:rsidRPr="001E14FF" w:rsidRDefault="007F4B97" w:rsidP="00705FB5">
      <w:pPr>
        <w:widowControl/>
        <w:autoSpaceDE/>
        <w:autoSpaceDN/>
        <w:adjustRightInd/>
        <w:contextualSpacing/>
        <w:jc w:val="both"/>
        <w:rPr>
          <w:rFonts w:eastAsia="Calibri"/>
          <w:sz w:val="24"/>
          <w:szCs w:val="24"/>
          <w:lang w:eastAsia="en-US"/>
        </w:rPr>
      </w:pPr>
    </w:p>
    <w:p w:rsidR="009528CA" w:rsidRPr="001E14FF" w:rsidRDefault="00407A70"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E14FF">
        <w:rPr>
          <w:rFonts w:eastAsia="Calibri"/>
          <w:b/>
          <w:sz w:val="24"/>
          <w:szCs w:val="24"/>
          <w:lang w:eastAsia="en-US"/>
        </w:rPr>
        <w:t>.</w:t>
      </w:r>
      <w:r w:rsidR="009528CA" w:rsidRPr="001E14FF">
        <w:rPr>
          <w:rFonts w:eastAsia="Calibri"/>
          <w:b/>
          <w:sz w:val="24"/>
          <w:szCs w:val="24"/>
          <w:lang w:eastAsia="en-US"/>
        </w:rPr>
        <w:t xml:space="preserve"> </w:t>
      </w:r>
      <w:r w:rsidR="007F4B97" w:rsidRPr="001E14FF">
        <w:rPr>
          <w:rFonts w:eastAsia="Calibri"/>
          <w:b/>
          <w:sz w:val="24"/>
          <w:szCs w:val="24"/>
          <w:lang w:eastAsia="en-US"/>
        </w:rPr>
        <w:t>Методические указания для обу</w:t>
      </w:r>
      <w:r w:rsidR="009528CA" w:rsidRPr="001E14FF">
        <w:rPr>
          <w:rFonts w:eastAsia="Calibri"/>
          <w:b/>
          <w:sz w:val="24"/>
          <w:szCs w:val="24"/>
          <w:lang w:eastAsia="en-US"/>
        </w:rPr>
        <w:t>чающихся по освоению дисциплины</w:t>
      </w:r>
    </w:p>
    <w:p w:rsidR="007F4B97" w:rsidRPr="001E14FF" w:rsidRDefault="007F4B97" w:rsidP="00A76E53">
      <w:pPr>
        <w:ind w:firstLine="709"/>
        <w:jc w:val="both"/>
        <w:rPr>
          <w:sz w:val="24"/>
          <w:szCs w:val="24"/>
        </w:rPr>
      </w:pPr>
      <w:r w:rsidRPr="001E14FF">
        <w:rPr>
          <w:sz w:val="24"/>
          <w:szCs w:val="24"/>
        </w:rPr>
        <w:t>Для того чтобы успешно о</w:t>
      </w:r>
      <w:r w:rsidR="004E4DB2" w:rsidRPr="001E14FF">
        <w:rPr>
          <w:sz w:val="24"/>
          <w:szCs w:val="24"/>
        </w:rPr>
        <w:t xml:space="preserve">своить </w:t>
      </w:r>
      <w:r w:rsidRPr="001E14FF">
        <w:rPr>
          <w:sz w:val="24"/>
          <w:szCs w:val="24"/>
        </w:rPr>
        <w:t>дисциплин</w:t>
      </w:r>
      <w:r w:rsidR="004E4DB2" w:rsidRPr="001E14FF">
        <w:rPr>
          <w:sz w:val="24"/>
          <w:szCs w:val="24"/>
        </w:rPr>
        <w:t>у</w:t>
      </w:r>
      <w:r w:rsidRPr="001E14FF">
        <w:rPr>
          <w:sz w:val="24"/>
          <w:szCs w:val="24"/>
        </w:rPr>
        <w:t xml:space="preserve"> </w:t>
      </w:r>
      <w:r w:rsidR="00F36A67">
        <w:rPr>
          <w:bCs/>
          <w:sz w:val="24"/>
          <w:szCs w:val="24"/>
        </w:rPr>
        <w:t>«</w:t>
      </w:r>
      <w:r w:rsidR="005805FC" w:rsidRPr="001E14FF">
        <w:rPr>
          <w:sz w:val="24"/>
          <w:szCs w:val="24"/>
        </w:rPr>
        <w:t>История зарубежной журналистики</w:t>
      </w:r>
      <w:r w:rsidR="00F36A67">
        <w:rPr>
          <w:bCs/>
          <w:sz w:val="24"/>
          <w:szCs w:val="24"/>
        </w:rPr>
        <w:t>»</w:t>
      </w:r>
      <w:r w:rsidRPr="001E14FF">
        <w:rPr>
          <w:bCs/>
          <w:sz w:val="24"/>
          <w:szCs w:val="24"/>
        </w:rPr>
        <w:t xml:space="preserve"> </w:t>
      </w:r>
      <w:r w:rsidRPr="001E14FF">
        <w:rPr>
          <w:sz w:val="24"/>
          <w:szCs w:val="24"/>
        </w:rPr>
        <w:t xml:space="preserve">обучающиеся должны выполнить следующие </w:t>
      </w:r>
      <w:r w:rsidR="004E4DB2" w:rsidRPr="001E14FF">
        <w:rPr>
          <w:sz w:val="24"/>
          <w:szCs w:val="24"/>
        </w:rPr>
        <w:t xml:space="preserve">методические </w:t>
      </w:r>
      <w:r w:rsidRPr="001E14FF">
        <w:rPr>
          <w:sz w:val="24"/>
          <w:szCs w:val="24"/>
        </w:rPr>
        <w:t>указания</w:t>
      </w:r>
      <w:r w:rsidR="004E4DB2" w:rsidRPr="001E14FF">
        <w:rPr>
          <w:sz w:val="24"/>
          <w:szCs w:val="24"/>
        </w:rPr>
        <w:t>.</w:t>
      </w:r>
    </w:p>
    <w:p w:rsidR="007F4B97" w:rsidRPr="001E14FF" w:rsidRDefault="007F4B97" w:rsidP="00A76E53">
      <w:pPr>
        <w:ind w:firstLine="709"/>
        <w:jc w:val="both"/>
        <w:rPr>
          <w:sz w:val="24"/>
          <w:szCs w:val="24"/>
        </w:rPr>
      </w:pPr>
      <w:r w:rsidRPr="001E14FF">
        <w:rPr>
          <w:sz w:val="24"/>
          <w:szCs w:val="24"/>
        </w:rPr>
        <w:t xml:space="preserve">Методические указания для обучающихся по освоению дисциплины для подготовки к занятиям </w:t>
      </w:r>
      <w:r w:rsidRPr="001E14FF">
        <w:rPr>
          <w:b/>
          <w:sz w:val="24"/>
          <w:szCs w:val="24"/>
        </w:rPr>
        <w:t>лекционного типа</w:t>
      </w:r>
      <w:r w:rsidRPr="001E14FF">
        <w:rPr>
          <w:sz w:val="24"/>
          <w:szCs w:val="24"/>
        </w:rPr>
        <w:t>:</w:t>
      </w:r>
    </w:p>
    <w:p w:rsidR="007F4B97" w:rsidRPr="001E14FF" w:rsidRDefault="007F4B97" w:rsidP="00A76E53">
      <w:pPr>
        <w:ind w:firstLine="709"/>
        <w:jc w:val="both"/>
        <w:rPr>
          <w:sz w:val="24"/>
          <w:szCs w:val="24"/>
        </w:rPr>
      </w:pPr>
      <w:r w:rsidRPr="001E14F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E14FF" w:rsidRDefault="007F4B97" w:rsidP="00A76E53">
      <w:pPr>
        <w:ind w:firstLine="709"/>
        <w:jc w:val="both"/>
        <w:rPr>
          <w:b/>
          <w:sz w:val="24"/>
          <w:szCs w:val="24"/>
        </w:rPr>
      </w:pPr>
      <w:r w:rsidRPr="001E14FF">
        <w:rPr>
          <w:sz w:val="24"/>
          <w:szCs w:val="24"/>
        </w:rPr>
        <w:t xml:space="preserve"> Методические указания для обучающихся по освоению дисциплины для подготовки к занятиям </w:t>
      </w:r>
      <w:r w:rsidRPr="001E14FF">
        <w:rPr>
          <w:b/>
          <w:sz w:val="24"/>
          <w:szCs w:val="24"/>
        </w:rPr>
        <w:t xml:space="preserve">семинарского типа: </w:t>
      </w:r>
    </w:p>
    <w:p w:rsidR="007F4B97" w:rsidRPr="001E14FF" w:rsidRDefault="007F4B97" w:rsidP="00A76E53">
      <w:pPr>
        <w:ind w:firstLine="709"/>
        <w:jc w:val="both"/>
        <w:rPr>
          <w:sz w:val="24"/>
          <w:szCs w:val="24"/>
        </w:rPr>
      </w:pPr>
      <w:r w:rsidRPr="001E14F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1E14FF">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E14FF" w:rsidRDefault="007F4B97" w:rsidP="00A76E53">
      <w:pPr>
        <w:ind w:firstLine="709"/>
        <w:jc w:val="both"/>
        <w:rPr>
          <w:b/>
          <w:sz w:val="24"/>
          <w:szCs w:val="24"/>
        </w:rPr>
      </w:pPr>
      <w:r w:rsidRPr="001E14FF">
        <w:rPr>
          <w:sz w:val="24"/>
          <w:szCs w:val="24"/>
        </w:rPr>
        <w:t xml:space="preserve">Методические указания для обучающихся по освоению дисциплины для </w:t>
      </w:r>
      <w:r w:rsidRPr="001E14FF">
        <w:rPr>
          <w:b/>
          <w:sz w:val="24"/>
          <w:szCs w:val="24"/>
        </w:rPr>
        <w:t>самостоятельной работы:</w:t>
      </w:r>
    </w:p>
    <w:p w:rsidR="007F4B97" w:rsidRPr="001E14FF" w:rsidRDefault="007F4B97" w:rsidP="00A76E53">
      <w:pPr>
        <w:ind w:firstLine="709"/>
        <w:jc w:val="both"/>
        <w:rPr>
          <w:sz w:val="24"/>
          <w:szCs w:val="24"/>
        </w:rPr>
      </w:pPr>
      <w:r w:rsidRPr="001E14F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E14FF" w:rsidRDefault="007F4B97" w:rsidP="00A76E53">
      <w:pPr>
        <w:ind w:firstLine="709"/>
        <w:jc w:val="both"/>
        <w:rPr>
          <w:sz w:val="24"/>
          <w:szCs w:val="24"/>
        </w:rPr>
      </w:pPr>
      <w:r w:rsidRPr="001E14F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E14FF" w:rsidRDefault="007F4B97" w:rsidP="00A76E53">
      <w:pPr>
        <w:ind w:firstLine="709"/>
        <w:jc w:val="both"/>
        <w:rPr>
          <w:sz w:val="24"/>
          <w:szCs w:val="24"/>
        </w:rPr>
      </w:pPr>
      <w:r w:rsidRPr="001E14F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E14FF" w:rsidRDefault="007F4B97" w:rsidP="00A76E53">
      <w:pPr>
        <w:ind w:firstLine="709"/>
        <w:jc w:val="both"/>
        <w:rPr>
          <w:sz w:val="24"/>
          <w:szCs w:val="24"/>
        </w:rPr>
      </w:pPr>
      <w:r w:rsidRPr="001E14F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E14FF" w:rsidRDefault="007F4B97" w:rsidP="00A76E53">
      <w:pPr>
        <w:ind w:firstLine="709"/>
        <w:jc w:val="both"/>
        <w:rPr>
          <w:sz w:val="24"/>
          <w:szCs w:val="24"/>
        </w:rPr>
      </w:pPr>
      <w:r w:rsidRPr="001E14F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36A67">
        <w:rPr>
          <w:sz w:val="24"/>
          <w:szCs w:val="24"/>
        </w:rPr>
        <w:t>«</w:t>
      </w:r>
      <w:r w:rsidRPr="001E14FF">
        <w:rPr>
          <w:sz w:val="24"/>
          <w:szCs w:val="24"/>
        </w:rPr>
        <w:t>мысленной проработкой</w:t>
      </w:r>
      <w:r w:rsidR="00F36A67">
        <w:rPr>
          <w:sz w:val="24"/>
          <w:szCs w:val="24"/>
        </w:rPr>
        <w:t>»</w:t>
      </w:r>
      <w:r w:rsidRPr="001E14FF">
        <w:rPr>
          <w:sz w:val="24"/>
          <w:szCs w:val="24"/>
        </w:rPr>
        <w:t xml:space="preserve"> материала. Такое </w:t>
      </w:r>
      <w:r w:rsidRPr="001E14FF">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E14FF" w:rsidRDefault="007F4B97" w:rsidP="00A76E53">
      <w:pPr>
        <w:ind w:firstLine="709"/>
        <w:jc w:val="both"/>
        <w:rPr>
          <w:sz w:val="24"/>
          <w:szCs w:val="24"/>
        </w:rPr>
      </w:pPr>
      <w:r w:rsidRPr="001E14F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E14FF" w:rsidRDefault="007F4B97" w:rsidP="00A76E53">
      <w:pPr>
        <w:ind w:firstLine="709"/>
        <w:jc w:val="both"/>
        <w:rPr>
          <w:sz w:val="24"/>
          <w:szCs w:val="24"/>
        </w:rPr>
      </w:pPr>
      <w:r w:rsidRPr="001E14F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E14FF" w:rsidRDefault="007F4B97" w:rsidP="00A76E53">
      <w:pPr>
        <w:ind w:firstLine="709"/>
        <w:jc w:val="both"/>
        <w:rPr>
          <w:sz w:val="24"/>
          <w:szCs w:val="24"/>
        </w:rPr>
      </w:pPr>
      <w:r w:rsidRPr="001E14F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E14FF" w:rsidRDefault="007F4B97" w:rsidP="00A76E53">
      <w:pPr>
        <w:ind w:firstLine="709"/>
        <w:jc w:val="both"/>
        <w:rPr>
          <w:sz w:val="24"/>
          <w:szCs w:val="24"/>
        </w:rPr>
      </w:pPr>
      <w:r w:rsidRPr="001E14FF">
        <w:rPr>
          <w:sz w:val="24"/>
          <w:szCs w:val="24"/>
        </w:rPr>
        <w:t>Следующим этапом работы</w:t>
      </w:r>
      <w:r w:rsidRPr="001E14FF">
        <w:rPr>
          <w:b/>
          <w:bCs/>
          <w:sz w:val="24"/>
          <w:szCs w:val="24"/>
        </w:rPr>
        <w:t xml:space="preserve"> </w:t>
      </w:r>
      <w:r w:rsidRPr="001E14F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E14FF" w:rsidRDefault="007F4B97" w:rsidP="00A76E53">
      <w:pPr>
        <w:ind w:firstLine="709"/>
        <w:jc w:val="both"/>
        <w:rPr>
          <w:sz w:val="24"/>
          <w:szCs w:val="24"/>
        </w:rPr>
      </w:pPr>
      <w:r w:rsidRPr="001E14FF">
        <w:rPr>
          <w:sz w:val="24"/>
          <w:szCs w:val="24"/>
        </w:rPr>
        <w:t>Таким образом, при работе с источниками и литературой важно уметь:</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обобщать полученную информацию, оценивать прослушанное и прочитанное;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готовить и презентовать развернутые сообщения типа доклада;</w:t>
      </w:r>
      <w:r w:rsidRPr="001E14FF">
        <w:rPr>
          <w:rFonts w:eastAsia="Calibri"/>
          <w:b/>
          <w:bCs/>
          <w:i/>
          <w:iCs/>
          <w:sz w:val="24"/>
          <w:szCs w:val="24"/>
          <w:lang w:eastAsia="en-US"/>
        </w:rPr>
        <w:t xml:space="preserve">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пользоваться реферативными и справочными материалами; </w:t>
      </w:r>
    </w:p>
    <w:p w:rsidR="007F4B97"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E14F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1E14F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E14FF" w:rsidRDefault="007F4B97" w:rsidP="00A76E53">
      <w:pPr>
        <w:ind w:firstLine="709"/>
        <w:jc w:val="both"/>
        <w:rPr>
          <w:sz w:val="24"/>
          <w:szCs w:val="24"/>
        </w:rPr>
      </w:pPr>
      <w:r w:rsidRPr="001E14FF">
        <w:rPr>
          <w:b/>
          <w:bCs/>
          <w:sz w:val="24"/>
          <w:szCs w:val="24"/>
        </w:rPr>
        <w:t>Подготовка к промежуточной аттестации</w:t>
      </w:r>
      <w:r w:rsidRPr="001E14FF">
        <w:rPr>
          <w:bCs/>
          <w:sz w:val="24"/>
          <w:szCs w:val="24"/>
        </w:rPr>
        <w:t>:</w:t>
      </w:r>
    </w:p>
    <w:p w:rsidR="007F4B97" w:rsidRPr="001E14FF" w:rsidRDefault="007F4B97" w:rsidP="00A76E53">
      <w:pPr>
        <w:ind w:firstLine="709"/>
        <w:jc w:val="both"/>
        <w:rPr>
          <w:sz w:val="24"/>
          <w:szCs w:val="24"/>
        </w:rPr>
      </w:pPr>
      <w:r w:rsidRPr="001E14FF">
        <w:rPr>
          <w:sz w:val="24"/>
          <w:szCs w:val="24"/>
        </w:rPr>
        <w:t>При подготовке к промежуточной аттестации целесообразно:</w:t>
      </w:r>
    </w:p>
    <w:p w:rsidR="007F4B97" w:rsidRPr="001E14FF" w:rsidRDefault="007F4B97" w:rsidP="00A76E53">
      <w:pPr>
        <w:ind w:firstLine="709"/>
        <w:jc w:val="both"/>
        <w:rPr>
          <w:sz w:val="24"/>
          <w:szCs w:val="24"/>
        </w:rPr>
      </w:pPr>
      <w:r w:rsidRPr="001E14F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E14FF" w:rsidRDefault="007F4B97" w:rsidP="00A76E53">
      <w:pPr>
        <w:ind w:firstLine="709"/>
        <w:jc w:val="both"/>
        <w:rPr>
          <w:sz w:val="24"/>
          <w:szCs w:val="24"/>
        </w:rPr>
      </w:pPr>
      <w:r w:rsidRPr="001E14FF">
        <w:rPr>
          <w:sz w:val="24"/>
          <w:szCs w:val="24"/>
        </w:rPr>
        <w:t>- внимательно прочитать рекомендованную литературу;</w:t>
      </w:r>
    </w:p>
    <w:p w:rsidR="007F4B97" w:rsidRPr="001E14FF" w:rsidRDefault="007F4B97" w:rsidP="00A76E53">
      <w:pPr>
        <w:ind w:firstLine="709"/>
        <w:jc w:val="both"/>
        <w:rPr>
          <w:sz w:val="24"/>
          <w:szCs w:val="24"/>
        </w:rPr>
      </w:pPr>
      <w:r w:rsidRPr="001E14FF">
        <w:rPr>
          <w:sz w:val="24"/>
          <w:szCs w:val="24"/>
        </w:rPr>
        <w:t xml:space="preserve">- составить краткие конспекты ответов (планы ответов). </w:t>
      </w:r>
    </w:p>
    <w:p w:rsidR="007F4B97" w:rsidRPr="001E14FF" w:rsidRDefault="007F4B97" w:rsidP="00A76E53">
      <w:pPr>
        <w:ind w:firstLine="709"/>
        <w:jc w:val="both"/>
        <w:rPr>
          <w:sz w:val="24"/>
          <w:szCs w:val="24"/>
        </w:rPr>
      </w:pPr>
    </w:p>
    <w:p w:rsidR="009528CA" w:rsidRPr="00F36A67" w:rsidRDefault="000875BF" w:rsidP="00B22EF2">
      <w:pPr>
        <w:ind w:firstLine="709"/>
        <w:jc w:val="both"/>
        <w:rPr>
          <w:b/>
          <w:sz w:val="24"/>
          <w:szCs w:val="24"/>
        </w:rPr>
      </w:pPr>
      <w:r w:rsidRPr="00F36A67">
        <w:rPr>
          <w:b/>
          <w:sz w:val="24"/>
          <w:szCs w:val="24"/>
        </w:rPr>
        <w:t>1</w:t>
      </w:r>
      <w:r w:rsidR="00407A70" w:rsidRPr="00F36A67">
        <w:rPr>
          <w:b/>
          <w:sz w:val="24"/>
          <w:szCs w:val="24"/>
        </w:rPr>
        <w:t>0</w:t>
      </w:r>
      <w:r w:rsidRPr="00F36A67">
        <w:rPr>
          <w:b/>
          <w:sz w:val="24"/>
          <w:szCs w:val="24"/>
        </w:rPr>
        <w:t>.</w:t>
      </w:r>
      <w:r w:rsidR="009528CA" w:rsidRPr="00F36A67">
        <w:rPr>
          <w:b/>
          <w:sz w:val="24"/>
          <w:szCs w:val="24"/>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E14FF" w:rsidRDefault="00CF2B2F" w:rsidP="00B22EF2">
      <w:pPr>
        <w:ind w:firstLine="709"/>
        <w:jc w:val="both"/>
        <w:rPr>
          <w:sz w:val="24"/>
          <w:szCs w:val="24"/>
        </w:rPr>
      </w:pPr>
      <w:r w:rsidRPr="001E14F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E14FF" w:rsidRDefault="00CF2B2F" w:rsidP="00B22EF2">
      <w:pPr>
        <w:ind w:firstLine="709"/>
        <w:jc w:val="both"/>
        <w:rPr>
          <w:sz w:val="24"/>
          <w:szCs w:val="24"/>
        </w:rPr>
      </w:pPr>
      <w:r w:rsidRPr="001E14FF">
        <w:rPr>
          <w:sz w:val="24"/>
          <w:szCs w:val="24"/>
        </w:rPr>
        <w:t>На практических занятиях студенты представляют компьютерные презентации, подготовленные ими в часы</w:t>
      </w:r>
      <w:r w:rsidR="00A275E4" w:rsidRPr="001E14FF">
        <w:rPr>
          <w:sz w:val="24"/>
          <w:szCs w:val="24"/>
        </w:rPr>
        <w:t xml:space="preserve"> </w:t>
      </w:r>
      <w:r w:rsidRPr="001E14FF">
        <w:rPr>
          <w:sz w:val="24"/>
          <w:szCs w:val="24"/>
        </w:rPr>
        <w:t>самостоятельной работы.</w:t>
      </w:r>
    </w:p>
    <w:p w:rsidR="00CF2B2F" w:rsidRPr="001E14FF" w:rsidRDefault="00CF2B2F" w:rsidP="00B22EF2">
      <w:pPr>
        <w:ind w:firstLine="709"/>
        <w:jc w:val="both"/>
        <w:rPr>
          <w:sz w:val="24"/>
          <w:szCs w:val="24"/>
        </w:rPr>
      </w:pPr>
      <w:r w:rsidRPr="001E14FF">
        <w:rPr>
          <w:sz w:val="24"/>
          <w:szCs w:val="24"/>
        </w:rPr>
        <w:t xml:space="preserve">Электронная информационно-образовательная среда Академии, работающая на </w:t>
      </w:r>
      <w:r w:rsidRPr="001E14FF">
        <w:rPr>
          <w:sz w:val="24"/>
          <w:szCs w:val="24"/>
        </w:rPr>
        <w:lastRenderedPageBreak/>
        <w:t>платформе LMS Moodle, обеспечивает:</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E14FF">
        <w:rPr>
          <w:sz w:val="24"/>
          <w:szCs w:val="24"/>
        </w:rPr>
        <w:t>, ЭБС Юрайт</w:t>
      </w:r>
      <w:r w:rsidRPr="001E14FF">
        <w:rPr>
          <w:sz w:val="24"/>
          <w:szCs w:val="24"/>
        </w:rPr>
        <w:t xml:space="preserve"> ) и электронным образовательным ресурсам, указанным в рабочих программах;</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взаимодействие между участниками образовательного процесса, в том числе синхронное и (или) асинхронное в</w:t>
      </w:r>
      <w:r w:rsidR="00705FB5" w:rsidRPr="001E14FF">
        <w:rPr>
          <w:sz w:val="24"/>
          <w:szCs w:val="24"/>
        </w:rPr>
        <w:t xml:space="preserve">заимодействие посредством сети </w:t>
      </w:r>
      <w:r w:rsidR="00F36A67">
        <w:rPr>
          <w:sz w:val="24"/>
          <w:szCs w:val="24"/>
        </w:rPr>
        <w:t>«</w:t>
      </w:r>
      <w:r w:rsidR="00705FB5" w:rsidRPr="001E14FF">
        <w:rPr>
          <w:sz w:val="24"/>
          <w:szCs w:val="24"/>
        </w:rPr>
        <w:t>Интернет</w:t>
      </w:r>
      <w:r w:rsidR="00F36A67">
        <w:rPr>
          <w:sz w:val="24"/>
          <w:szCs w:val="24"/>
        </w:rPr>
        <w:t>»</w:t>
      </w:r>
      <w:r w:rsidR="00705FB5" w:rsidRPr="001E14FF">
        <w:rPr>
          <w:sz w:val="24"/>
          <w:szCs w:val="24"/>
        </w:rPr>
        <w:t>.</w:t>
      </w:r>
    </w:p>
    <w:p w:rsidR="00CF2B2F" w:rsidRPr="001E14FF" w:rsidRDefault="00CF2B2F" w:rsidP="00B22EF2">
      <w:pPr>
        <w:ind w:firstLine="709"/>
        <w:jc w:val="both"/>
        <w:rPr>
          <w:sz w:val="24"/>
          <w:szCs w:val="24"/>
        </w:rPr>
      </w:pPr>
      <w:r w:rsidRPr="001E14FF">
        <w:rPr>
          <w:sz w:val="24"/>
          <w:szCs w:val="24"/>
        </w:rPr>
        <w:t>При осуществлении образовательного процесса по дисциплине используются следующие информационные технологии:</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сбор, хранение, систематизация и выдача учебной и научной информации;</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обработка текстовой, графической и эмпирической информации;</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подготовка, конструирование и презентация итогов исследовательской и аналитической деятельности;</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компьютерное тестирование;</w:t>
      </w:r>
    </w:p>
    <w:p w:rsidR="00CF2B2F" w:rsidRPr="001E14FF" w:rsidRDefault="00CF2B2F" w:rsidP="00B22EF2">
      <w:pPr>
        <w:ind w:firstLine="709"/>
        <w:jc w:val="both"/>
        <w:rPr>
          <w:sz w:val="24"/>
          <w:szCs w:val="24"/>
        </w:rPr>
      </w:pPr>
      <w:r w:rsidRPr="001E14FF">
        <w:rPr>
          <w:sz w:val="24"/>
          <w:szCs w:val="24"/>
        </w:rPr>
        <w:t>•</w:t>
      </w:r>
      <w:r w:rsidRPr="001E14FF">
        <w:rPr>
          <w:sz w:val="24"/>
          <w:szCs w:val="24"/>
        </w:rPr>
        <w:tab/>
        <w:t>демонстрация мультимедийных материалов.</w:t>
      </w:r>
    </w:p>
    <w:p w:rsidR="00407A70" w:rsidRPr="00793E1B" w:rsidRDefault="00407A70" w:rsidP="00407A7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07A70" w:rsidRPr="00D15AF6" w:rsidRDefault="00407A70" w:rsidP="00407A7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407A70" w:rsidRPr="00DE57A0" w:rsidRDefault="00407A70" w:rsidP="00407A7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07A70" w:rsidRDefault="00407A70" w:rsidP="00407A7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07A70" w:rsidRPr="00423C33" w:rsidRDefault="00407A70" w:rsidP="00407A7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407A70" w:rsidRPr="00423C33" w:rsidRDefault="00407A70" w:rsidP="00407A7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07A70" w:rsidRPr="00793E1B" w:rsidRDefault="00407A70" w:rsidP="00407A7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062E7" w:rsidRDefault="004062E7" w:rsidP="00407A70">
      <w:pPr>
        <w:widowControl/>
        <w:autoSpaceDE/>
        <w:adjustRightInd/>
        <w:ind w:firstLine="709"/>
        <w:jc w:val="both"/>
        <w:rPr>
          <w:color w:val="000000"/>
          <w:sz w:val="24"/>
          <w:szCs w:val="24"/>
        </w:rPr>
      </w:pPr>
    </w:p>
    <w:p w:rsidR="00D73A9D" w:rsidRDefault="00D73A9D" w:rsidP="00D73A9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73A9D" w:rsidRDefault="00D73A9D" w:rsidP="00D73A9D">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A1F80">
          <w:rPr>
            <w:rStyle w:val="a7"/>
            <w:rFonts w:ascii="Times New Roman" w:hAnsi="Times New Roman"/>
            <w:sz w:val="24"/>
            <w:szCs w:val="24"/>
          </w:rPr>
          <w:t>http://www.consultant.ru/edu/student/study/</w:t>
        </w:r>
      </w:hyperlink>
    </w:p>
    <w:p w:rsidR="00D73A9D" w:rsidRDefault="00D73A9D" w:rsidP="00D73A9D">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A1F80">
          <w:rPr>
            <w:rStyle w:val="a7"/>
            <w:rFonts w:ascii="Times New Roman" w:hAnsi="Times New Roman"/>
            <w:sz w:val="24"/>
            <w:szCs w:val="24"/>
          </w:rPr>
          <w:t>http://edu.garant.ru/omga/</w:t>
        </w:r>
      </w:hyperlink>
    </w:p>
    <w:p w:rsidR="00D73A9D" w:rsidRDefault="00D73A9D" w:rsidP="00D73A9D">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A1F8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73A9D" w:rsidRDefault="00D73A9D" w:rsidP="00D73A9D">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A1F8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73A9D" w:rsidRDefault="00D73A9D" w:rsidP="00D73A9D">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A1F8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73A9D" w:rsidRDefault="008A1F80" w:rsidP="00D73A9D">
      <w:pPr>
        <w:pStyle w:val="a4"/>
        <w:numPr>
          <w:ilvl w:val="0"/>
          <w:numId w:val="26"/>
        </w:numPr>
        <w:spacing w:after="0" w:line="240" w:lineRule="auto"/>
        <w:jc w:val="both"/>
        <w:rPr>
          <w:rFonts w:ascii="Times New Roman" w:eastAsia="Times New Roman" w:hAnsi="Times New Roman"/>
          <w:color w:val="000000"/>
          <w:sz w:val="24"/>
          <w:szCs w:val="24"/>
          <w:lang w:eastAsia="ru-RU"/>
        </w:rPr>
      </w:pPr>
      <w:hyperlink r:id="rId30" w:tgtFrame="_blank" w:history="1">
        <w:r w:rsidR="00D73A9D">
          <w:rPr>
            <w:rStyle w:val="a7"/>
            <w:rFonts w:ascii="Times New Roman" w:hAnsi="Times New Roman"/>
            <w:sz w:val="24"/>
            <w:szCs w:val="24"/>
          </w:rPr>
          <w:t>Mировая цифровая библиотека</w:t>
        </w:r>
      </w:hyperlink>
      <w:r w:rsidR="00D73A9D">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D73A9D" w:rsidRDefault="00D73A9D" w:rsidP="00D73A9D">
      <w:pPr>
        <w:ind w:firstLine="709"/>
        <w:jc w:val="both"/>
        <w:rPr>
          <w:b/>
          <w:sz w:val="24"/>
          <w:szCs w:val="24"/>
        </w:rPr>
      </w:pPr>
    </w:p>
    <w:p w:rsidR="00D73A9D" w:rsidRDefault="00D73A9D" w:rsidP="00D73A9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73A9D" w:rsidRDefault="00D73A9D" w:rsidP="00D73A9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w:t>
      </w:r>
      <w:r>
        <w:rPr>
          <w:sz w:val="24"/>
          <w:szCs w:val="24"/>
        </w:rPr>
        <w:lastRenderedPageBreak/>
        <w:t>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3A9D" w:rsidRDefault="00D73A9D" w:rsidP="00D73A9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3A9D" w:rsidRDefault="00D73A9D" w:rsidP="00D73A9D">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73A9D">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9D">
        <w:rPr>
          <w:sz w:val="24"/>
          <w:szCs w:val="24"/>
        </w:rPr>
        <w:t xml:space="preserve"> </w:t>
      </w:r>
      <w:r>
        <w:rPr>
          <w:sz w:val="24"/>
          <w:szCs w:val="24"/>
          <w:lang w:val="en-US"/>
        </w:rPr>
        <w:t>Office</w:t>
      </w:r>
      <w:r w:rsidRPr="00D73A9D">
        <w:rPr>
          <w:sz w:val="24"/>
          <w:szCs w:val="24"/>
        </w:rPr>
        <w:t xml:space="preserve"> </w:t>
      </w:r>
      <w:r>
        <w:rPr>
          <w:sz w:val="24"/>
          <w:szCs w:val="24"/>
          <w:lang w:val="en-US"/>
        </w:rPr>
        <w:t>Professional</w:t>
      </w:r>
      <w:r w:rsidRPr="00D73A9D">
        <w:rPr>
          <w:sz w:val="24"/>
          <w:szCs w:val="24"/>
        </w:rPr>
        <w:t xml:space="preserve"> </w:t>
      </w:r>
      <w:r>
        <w:rPr>
          <w:sz w:val="24"/>
          <w:szCs w:val="24"/>
          <w:lang w:val="en-US"/>
        </w:rPr>
        <w:t>Plus</w:t>
      </w:r>
      <w:r>
        <w:rPr>
          <w:sz w:val="24"/>
          <w:szCs w:val="24"/>
        </w:rPr>
        <w:t xml:space="preserve"> 2007;</w:t>
      </w:r>
    </w:p>
    <w:p w:rsidR="00D73A9D" w:rsidRDefault="00D73A9D" w:rsidP="00D73A9D">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73A9D">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9D">
        <w:rPr>
          <w:sz w:val="24"/>
          <w:szCs w:val="24"/>
        </w:rPr>
        <w:t xml:space="preserve"> </w:t>
      </w:r>
      <w:r>
        <w:rPr>
          <w:sz w:val="24"/>
          <w:szCs w:val="24"/>
          <w:lang w:val="en-US"/>
        </w:rPr>
        <w:t>Office</w:t>
      </w:r>
      <w:r w:rsidRPr="00D73A9D">
        <w:rPr>
          <w:sz w:val="24"/>
          <w:szCs w:val="24"/>
        </w:rPr>
        <w:t xml:space="preserve"> </w:t>
      </w:r>
      <w:r>
        <w:rPr>
          <w:sz w:val="24"/>
          <w:szCs w:val="24"/>
          <w:lang w:val="en-US"/>
        </w:rPr>
        <w:t>Professional</w:t>
      </w:r>
      <w:r w:rsidRPr="00D73A9D">
        <w:rPr>
          <w:sz w:val="24"/>
          <w:szCs w:val="24"/>
        </w:rPr>
        <w:t xml:space="preserve"> </w:t>
      </w:r>
      <w:r>
        <w:rPr>
          <w:sz w:val="24"/>
          <w:szCs w:val="24"/>
          <w:lang w:val="en-US"/>
        </w:rPr>
        <w:t>Plus</w:t>
      </w:r>
      <w:r>
        <w:rPr>
          <w:sz w:val="24"/>
          <w:szCs w:val="24"/>
        </w:rPr>
        <w:t xml:space="preserve"> 2007, </w:t>
      </w:r>
      <w:r>
        <w:rPr>
          <w:sz w:val="24"/>
          <w:szCs w:val="24"/>
          <w:lang w:val="en-US"/>
        </w:rPr>
        <w:t>LibreOffice</w:t>
      </w:r>
      <w:r w:rsidRPr="00D73A9D">
        <w:rPr>
          <w:sz w:val="24"/>
          <w:szCs w:val="24"/>
        </w:rPr>
        <w:t xml:space="preserve"> </w:t>
      </w:r>
      <w:r>
        <w:rPr>
          <w:sz w:val="24"/>
          <w:szCs w:val="24"/>
          <w:lang w:val="en-US"/>
        </w:rPr>
        <w:t>Writer</w:t>
      </w:r>
      <w:r>
        <w:rPr>
          <w:sz w:val="24"/>
          <w:szCs w:val="24"/>
        </w:rPr>
        <w:t xml:space="preserve">,  </w:t>
      </w:r>
      <w:r>
        <w:rPr>
          <w:sz w:val="24"/>
          <w:szCs w:val="24"/>
          <w:lang w:val="en-US"/>
        </w:rPr>
        <w:t>LibreOffice</w:t>
      </w:r>
      <w:r w:rsidRPr="00D73A9D">
        <w:rPr>
          <w:sz w:val="24"/>
          <w:szCs w:val="24"/>
        </w:rPr>
        <w:t xml:space="preserve"> </w:t>
      </w:r>
      <w:r>
        <w:rPr>
          <w:sz w:val="24"/>
          <w:szCs w:val="24"/>
          <w:lang w:val="en-US"/>
        </w:rPr>
        <w:t>Calc</w:t>
      </w:r>
      <w:r>
        <w:rPr>
          <w:sz w:val="24"/>
          <w:szCs w:val="24"/>
        </w:rPr>
        <w:t xml:space="preserve">, </w:t>
      </w:r>
      <w:r>
        <w:rPr>
          <w:sz w:val="24"/>
          <w:szCs w:val="24"/>
          <w:lang w:val="en-US"/>
        </w:rPr>
        <w:t>LibreOffice</w:t>
      </w:r>
      <w:r w:rsidRPr="00D73A9D">
        <w:rPr>
          <w:sz w:val="24"/>
          <w:szCs w:val="24"/>
        </w:rPr>
        <w:t xml:space="preserve"> </w:t>
      </w:r>
      <w:r>
        <w:rPr>
          <w:sz w:val="24"/>
          <w:szCs w:val="24"/>
          <w:lang w:val="en-US"/>
        </w:rPr>
        <w:t>Impress</w:t>
      </w:r>
      <w:r>
        <w:rPr>
          <w:sz w:val="24"/>
          <w:szCs w:val="24"/>
        </w:rPr>
        <w:t xml:space="preserve">,  </w:t>
      </w:r>
      <w:r>
        <w:rPr>
          <w:sz w:val="24"/>
          <w:szCs w:val="24"/>
          <w:lang w:val="en-US"/>
        </w:rPr>
        <w:t>LibreOffice</w:t>
      </w:r>
      <w:r w:rsidRPr="00D73A9D">
        <w:rPr>
          <w:sz w:val="24"/>
          <w:szCs w:val="24"/>
        </w:rPr>
        <w:t xml:space="preserve"> </w:t>
      </w:r>
      <w:r>
        <w:rPr>
          <w:sz w:val="24"/>
          <w:szCs w:val="24"/>
          <w:lang w:val="en-US"/>
        </w:rPr>
        <w:t>Draw</w:t>
      </w:r>
      <w:r>
        <w:rPr>
          <w:sz w:val="24"/>
          <w:szCs w:val="24"/>
        </w:rPr>
        <w:t xml:space="preserve">, </w:t>
      </w:r>
      <w:r>
        <w:rPr>
          <w:sz w:val="24"/>
          <w:szCs w:val="24"/>
          <w:lang w:val="en-US"/>
        </w:rPr>
        <w:t>LibreOffice</w:t>
      </w:r>
      <w:r w:rsidRPr="00D73A9D">
        <w:rPr>
          <w:sz w:val="24"/>
          <w:szCs w:val="24"/>
        </w:rPr>
        <w:t xml:space="preserve"> </w:t>
      </w:r>
      <w:r>
        <w:rPr>
          <w:sz w:val="24"/>
          <w:szCs w:val="24"/>
          <w:lang w:val="en-US"/>
        </w:rPr>
        <w:t>Math</w:t>
      </w:r>
      <w:r>
        <w:rPr>
          <w:sz w:val="24"/>
          <w:szCs w:val="24"/>
        </w:rPr>
        <w:t xml:space="preserve">,  </w:t>
      </w:r>
      <w:r>
        <w:rPr>
          <w:sz w:val="24"/>
          <w:szCs w:val="24"/>
          <w:lang w:val="en-US"/>
        </w:rPr>
        <w:t>LibreOffice</w:t>
      </w:r>
      <w:r w:rsidRPr="00D73A9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3A9D">
        <w:rPr>
          <w:sz w:val="24"/>
          <w:szCs w:val="24"/>
        </w:rPr>
        <w:t xml:space="preserve"> </w:t>
      </w:r>
      <w:r>
        <w:rPr>
          <w:sz w:val="24"/>
          <w:szCs w:val="24"/>
          <w:lang w:val="en-US"/>
        </w:rPr>
        <w:t>Endpoint</w:t>
      </w:r>
      <w:r w:rsidRPr="00D73A9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73A9D" w:rsidRDefault="00D73A9D" w:rsidP="00D73A9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3385">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3385">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D73A9D" w:rsidRDefault="00D73A9D" w:rsidP="00D73A9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w:t>
      </w:r>
      <w:r>
        <w:rPr>
          <w:sz w:val="24"/>
          <w:szCs w:val="24"/>
        </w:rPr>
        <w:lastRenderedPageBreak/>
        <w:t xml:space="preserve">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3385">
          <w:rPr>
            <w:rStyle w:val="a7"/>
            <w:sz w:val="24"/>
            <w:szCs w:val="24"/>
          </w:rPr>
          <w:t>www.biblio-online.ru</w:t>
        </w:r>
      </w:hyperlink>
      <w:r>
        <w:rPr>
          <w:sz w:val="24"/>
          <w:szCs w:val="24"/>
        </w:rPr>
        <w:t xml:space="preserve"> </w:t>
      </w:r>
    </w:p>
    <w:p w:rsidR="00D73A9D" w:rsidRDefault="00D73A9D" w:rsidP="00D73A9D">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7A07" w:rsidRPr="001E14FF" w:rsidRDefault="000A7A07" w:rsidP="00F36A67">
      <w:pPr>
        <w:ind w:firstLine="708"/>
        <w:jc w:val="both"/>
        <w:rPr>
          <w:sz w:val="24"/>
          <w:szCs w:val="24"/>
        </w:rPr>
      </w:pPr>
    </w:p>
    <w:sectPr w:rsidR="000A7A07" w:rsidRPr="001E14F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50A" w:rsidRDefault="0079750A" w:rsidP="00160BC1">
      <w:r>
        <w:separator/>
      </w:r>
    </w:p>
  </w:endnote>
  <w:endnote w:type="continuationSeparator" w:id="0">
    <w:p w:rsidR="0079750A" w:rsidRDefault="007975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50A" w:rsidRDefault="0079750A" w:rsidP="00160BC1">
      <w:r>
        <w:separator/>
      </w:r>
    </w:p>
  </w:footnote>
  <w:footnote w:type="continuationSeparator" w:id="0">
    <w:p w:rsidR="0079750A" w:rsidRDefault="007975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C62B6"/>
    <w:multiLevelType w:val="hybridMultilevel"/>
    <w:tmpl w:val="43D4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E404B"/>
    <w:multiLevelType w:val="hybridMultilevel"/>
    <w:tmpl w:val="547C753E"/>
    <w:lvl w:ilvl="0" w:tplc="704696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52A7A"/>
    <w:multiLevelType w:val="hybridMultilevel"/>
    <w:tmpl w:val="85AE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1341C"/>
    <w:multiLevelType w:val="hybridMultilevel"/>
    <w:tmpl w:val="9484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70F5B"/>
    <w:multiLevelType w:val="hybridMultilevel"/>
    <w:tmpl w:val="9D4A9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81D25"/>
    <w:multiLevelType w:val="hybridMultilevel"/>
    <w:tmpl w:val="8DD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4800C84"/>
    <w:multiLevelType w:val="hybridMultilevel"/>
    <w:tmpl w:val="CE067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E27970"/>
    <w:multiLevelType w:val="hybridMultilevel"/>
    <w:tmpl w:val="FA5C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4"/>
  </w:num>
  <w:num w:numId="2">
    <w:abstractNumId w:val="10"/>
  </w:num>
  <w:num w:numId="3">
    <w:abstractNumId w:val="0"/>
  </w:num>
  <w:num w:numId="4">
    <w:abstractNumId w:val="17"/>
  </w:num>
  <w:num w:numId="5">
    <w:abstractNumId w:val="9"/>
  </w:num>
  <w:num w:numId="6">
    <w:abstractNumId w:val="12"/>
  </w:num>
  <w:num w:numId="7">
    <w:abstractNumId w:val="21"/>
  </w:num>
  <w:num w:numId="8">
    <w:abstractNumId w:val="5"/>
  </w:num>
  <w:num w:numId="9">
    <w:abstractNumId w:val="11"/>
  </w:num>
  <w:num w:numId="10">
    <w:abstractNumId w:val="22"/>
  </w:num>
  <w:num w:numId="11">
    <w:abstractNumId w:val="20"/>
  </w:num>
  <w:num w:numId="12">
    <w:abstractNumId w:val="19"/>
  </w:num>
  <w:num w:numId="13">
    <w:abstractNumId w:val="23"/>
  </w:num>
  <w:num w:numId="14">
    <w:abstractNumId w:val="8"/>
  </w:num>
  <w:num w:numId="15">
    <w:abstractNumId w:val="16"/>
  </w:num>
  <w:num w:numId="16">
    <w:abstractNumId w:val="2"/>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1"/>
  </w:num>
  <w:num w:numId="22">
    <w:abstractNumId w:val="3"/>
  </w:num>
  <w:num w:numId="23">
    <w:abstractNumId w:val="4"/>
  </w:num>
  <w:num w:numId="24">
    <w:abstractNumId w:val="18"/>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C17"/>
    <w:rsid w:val="00027D2C"/>
    <w:rsid w:val="00027E5B"/>
    <w:rsid w:val="0003498D"/>
    <w:rsid w:val="00037461"/>
    <w:rsid w:val="00051AEE"/>
    <w:rsid w:val="00053AF1"/>
    <w:rsid w:val="00060A01"/>
    <w:rsid w:val="00064AA9"/>
    <w:rsid w:val="000835F5"/>
    <w:rsid w:val="00084E71"/>
    <w:rsid w:val="000875BF"/>
    <w:rsid w:val="000911D1"/>
    <w:rsid w:val="000A4FAC"/>
    <w:rsid w:val="000A7A07"/>
    <w:rsid w:val="000B1331"/>
    <w:rsid w:val="000B7795"/>
    <w:rsid w:val="000C4546"/>
    <w:rsid w:val="000D07C6"/>
    <w:rsid w:val="000D4429"/>
    <w:rsid w:val="000D6DE5"/>
    <w:rsid w:val="000E37E9"/>
    <w:rsid w:val="000E7607"/>
    <w:rsid w:val="00102E02"/>
    <w:rsid w:val="001128FD"/>
    <w:rsid w:val="00114770"/>
    <w:rsid w:val="00114EA5"/>
    <w:rsid w:val="001165D0"/>
    <w:rsid w:val="001166B7"/>
    <w:rsid w:val="001167A8"/>
    <w:rsid w:val="0012462B"/>
    <w:rsid w:val="00127108"/>
    <w:rsid w:val="00127DEA"/>
    <w:rsid w:val="00131CDA"/>
    <w:rsid w:val="00132F57"/>
    <w:rsid w:val="001378B1"/>
    <w:rsid w:val="00147BE9"/>
    <w:rsid w:val="0015639D"/>
    <w:rsid w:val="00160BC1"/>
    <w:rsid w:val="00161C70"/>
    <w:rsid w:val="001716A9"/>
    <w:rsid w:val="00181AAB"/>
    <w:rsid w:val="00184F65"/>
    <w:rsid w:val="00185641"/>
    <w:rsid w:val="001871AA"/>
    <w:rsid w:val="001A0EAC"/>
    <w:rsid w:val="001A6533"/>
    <w:rsid w:val="001B02F6"/>
    <w:rsid w:val="001C4FED"/>
    <w:rsid w:val="001C6305"/>
    <w:rsid w:val="001D107F"/>
    <w:rsid w:val="001D2573"/>
    <w:rsid w:val="001E14FF"/>
    <w:rsid w:val="001F11DE"/>
    <w:rsid w:val="00207E2E"/>
    <w:rsid w:val="00207FB7"/>
    <w:rsid w:val="00210C1D"/>
    <w:rsid w:val="00211C1B"/>
    <w:rsid w:val="00240A81"/>
    <w:rsid w:val="002446D4"/>
    <w:rsid w:val="00245199"/>
    <w:rsid w:val="00257CF7"/>
    <w:rsid w:val="002657BC"/>
    <w:rsid w:val="00276128"/>
    <w:rsid w:val="0027733F"/>
    <w:rsid w:val="00291BCC"/>
    <w:rsid w:val="00291D05"/>
    <w:rsid w:val="002933E5"/>
    <w:rsid w:val="002A0D1B"/>
    <w:rsid w:val="002A4623"/>
    <w:rsid w:val="002B5AB9"/>
    <w:rsid w:val="002B6C87"/>
    <w:rsid w:val="002B70B0"/>
    <w:rsid w:val="002B734E"/>
    <w:rsid w:val="002C2EAE"/>
    <w:rsid w:val="002C3F08"/>
    <w:rsid w:val="002C7582"/>
    <w:rsid w:val="002D1A6C"/>
    <w:rsid w:val="002D58F4"/>
    <w:rsid w:val="002D6AC0"/>
    <w:rsid w:val="002E3D73"/>
    <w:rsid w:val="002E4CB7"/>
    <w:rsid w:val="003033FB"/>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E5EFF"/>
    <w:rsid w:val="00400491"/>
    <w:rsid w:val="004062E7"/>
    <w:rsid w:val="00407242"/>
    <w:rsid w:val="00407404"/>
    <w:rsid w:val="00407A70"/>
    <w:rsid w:val="004110F5"/>
    <w:rsid w:val="00435249"/>
    <w:rsid w:val="0046365B"/>
    <w:rsid w:val="004669CC"/>
    <w:rsid w:val="0046700A"/>
    <w:rsid w:val="0047010B"/>
    <w:rsid w:val="0047224A"/>
    <w:rsid w:val="0047572F"/>
    <w:rsid w:val="0047633A"/>
    <w:rsid w:val="00477467"/>
    <w:rsid w:val="0048300E"/>
    <w:rsid w:val="00487E22"/>
    <w:rsid w:val="0049217A"/>
    <w:rsid w:val="004A2C0D"/>
    <w:rsid w:val="004A2E62"/>
    <w:rsid w:val="004A68C9"/>
    <w:rsid w:val="004C2F4C"/>
    <w:rsid w:val="004C5815"/>
    <w:rsid w:val="004C6DB3"/>
    <w:rsid w:val="004D1FBB"/>
    <w:rsid w:val="004D5623"/>
    <w:rsid w:val="004E0C3F"/>
    <w:rsid w:val="004E12BE"/>
    <w:rsid w:val="004E23FD"/>
    <w:rsid w:val="004E3D82"/>
    <w:rsid w:val="004E4CD6"/>
    <w:rsid w:val="004E4DB2"/>
    <w:rsid w:val="004E62F1"/>
    <w:rsid w:val="004E753A"/>
    <w:rsid w:val="004F3C72"/>
    <w:rsid w:val="004F7659"/>
    <w:rsid w:val="00516F43"/>
    <w:rsid w:val="005362E6"/>
    <w:rsid w:val="00537A62"/>
    <w:rsid w:val="00540F31"/>
    <w:rsid w:val="00565480"/>
    <w:rsid w:val="005669CB"/>
    <w:rsid w:val="00572F9F"/>
    <w:rsid w:val="005805FC"/>
    <w:rsid w:val="005816EA"/>
    <w:rsid w:val="00582969"/>
    <w:rsid w:val="00583C2E"/>
    <w:rsid w:val="00584FE8"/>
    <w:rsid w:val="00586FAD"/>
    <w:rsid w:val="005915BA"/>
    <w:rsid w:val="00591B36"/>
    <w:rsid w:val="00592787"/>
    <w:rsid w:val="00594E07"/>
    <w:rsid w:val="005A1BFA"/>
    <w:rsid w:val="005A28FC"/>
    <w:rsid w:val="005A325D"/>
    <w:rsid w:val="005B47CE"/>
    <w:rsid w:val="005C133E"/>
    <w:rsid w:val="005C13E4"/>
    <w:rsid w:val="005C20F0"/>
    <w:rsid w:val="005C3AEB"/>
    <w:rsid w:val="005C3E07"/>
    <w:rsid w:val="005C7567"/>
    <w:rsid w:val="005D206B"/>
    <w:rsid w:val="005E41C7"/>
    <w:rsid w:val="005E43A2"/>
    <w:rsid w:val="005F2349"/>
    <w:rsid w:val="006044B4"/>
    <w:rsid w:val="00607E17"/>
    <w:rsid w:val="006118F6"/>
    <w:rsid w:val="00616E66"/>
    <w:rsid w:val="00624E28"/>
    <w:rsid w:val="00642A2F"/>
    <w:rsid w:val="006439F4"/>
    <w:rsid w:val="00645A84"/>
    <w:rsid w:val="0064696D"/>
    <w:rsid w:val="0065606F"/>
    <w:rsid w:val="00656AC4"/>
    <w:rsid w:val="00670581"/>
    <w:rsid w:val="00670DC5"/>
    <w:rsid w:val="006714BE"/>
    <w:rsid w:val="00676914"/>
    <w:rsid w:val="00683385"/>
    <w:rsid w:val="00687B3A"/>
    <w:rsid w:val="00692DD7"/>
    <w:rsid w:val="006B0CA3"/>
    <w:rsid w:val="006B4254"/>
    <w:rsid w:val="006D108C"/>
    <w:rsid w:val="006D15B6"/>
    <w:rsid w:val="006D6805"/>
    <w:rsid w:val="006E42A9"/>
    <w:rsid w:val="006E5C19"/>
    <w:rsid w:val="00705814"/>
    <w:rsid w:val="00705FB5"/>
    <w:rsid w:val="007066B1"/>
    <w:rsid w:val="00713D44"/>
    <w:rsid w:val="00715388"/>
    <w:rsid w:val="007327FE"/>
    <w:rsid w:val="0074144F"/>
    <w:rsid w:val="00744FC2"/>
    <w:rsid w:val="007512C7"/>
    <w:rsid w:val="00752936"/>
    <w:rsid w:val="00754697"/>
    <w:rsid w:val="0076201E"/>
    <w:rsid w:val="00764497"/>
    <w:rsid w:val="007751FE"/>
    <w:rsid w:val="00777B09"/>
    <w:rsid w:val="00781ADF"/>
    <w:rsid w:val="00783D3E"/>
    <w:rsid w:val="00785842"/>
    <w:rsid w:val="007865CB"/>
    <w:rsid w:val="00793E1B"/>
    <w:rsid w:val="00793F01"/>
    <w:rsid w:val="00796391"/>
    <w:rsid w:val="0079750A"/>
    <w:rsid w:val="007A5516"/>
    <w:rsid w:val="007A5EE5"/>
    <w:rsid w:val="007A7E7B"/>
    <w:rsid w:val="007B1941"/>
    <w:rsid w:val="007B2F12"/>
    <w:rsid w:val="007C277B"/>
    <w:rsid w:val="007C5ED8"/>
    <w:rsid w:val="007C6E8D"/>
    <w:rsid w:val="007D5CC1"/>
    <w:rsid w:val="007E0CB7"/>
    <w:rsid w:val="007E0DC1"/>
    <w:rsid w:val="007E10C6"/>
    <w:rsid w:val="007F098D"/>
    <w:rsid w:val="007F4B97"/>
    <w:rsid w:val="007F7A4D"/>
    <w:rsid w:val="00801B83"/>
    <w:rsid w:val="008038B4"/>
    <w:rsid w:val="0081421B"/>
    <w:rsid w:val="00817830"/>
    <w:rsid w:val="00820D1B"/>
    <w:rsid w:val="00822288"/>
    <w:rsid w:val="00823333"/>
    <w:rsid w:val="00823E5A"/>
    <w:rsid w:val="008423FF"/>
    <w:rsid w:val="00857FC8"/>
    <w:rsid w:val="0086202C"/>
    <w:rsid w:val="00863DDA"/>
    <w:rsid w:val="0086651C"/>
    <w:rsid w:val="0088272E"/>
    <w:rsid w:val="008A1F80"/>
    <w:rsid w:val="008B3C22"/>
    <w:rsid w:val="008B6331"/>
    <w:rsid w:val="008D7445"/>
    <w:rsid w:val="008E5E59"/>
    <w:rsid w:val="008F5626"/>
    <w:rsid w:val="00903755"/>
    <w:rsid w:val="00906E01"/>
    <w:rsid w:val="00910D26"/>
    <w:rsid w:val="00912457"/>
    <w:rsid w:val="00920199"/>
    <w:rsid w:val="00921868"/>
    <w:rsid w:val="00921D15"/>
    <w:rsid w:val="00941875"/>
    <w:rsid w:val="00951F6B"/>
    <w:rsid w:val="009528CA"/>
    <w:rsid w:val="00954E45"/>
    <w:rsid w:val="009604F5"/>
    <w:rsid w:val="00965998"/>
    <w:rsid w:val="00971B39"/>
    <w:rsid w:val="0097687E"/>
    <w:rsid w:val="00984CFB"/>
    <w:rsid w:val="009A6CD6"/>
    <w:rsid w:val="009B4131"/>
    <w:rsid w:val="009B438D"/>
    <w:rsid w:val="009D7621"/>
    <w:rsid w:val="009E35D2"/>
    <w:rsid w:val="009F4070"/>
    <w:rsid w:val="00A17085"/>
    <w:rsid w:val="00A275E4"/>
    <w:rsid w:val="00A32A5F"/>
    <w:rsid w:val="00A44F9E"/>
    <w:rsid w:val="00A567CD"/>
    <w:rsid w:val="00A63D90"/>
    <w:rsid w:val="00A64B00"/>
    <w:rsid w:val="00A667C4"/>
    <w:rsid w:val="00A75675"/>
    <w:rsid w:val="00A76E53"/>
    <w:rsid w:val="00A9607B"/>
    <w:rsid w:val="00A96C48"/>
    <w:rsid w:val="00AA2A29"/>
    <w:rsid w:val="00AB2091"/>
    <w:rsid w:val="00AB2D60"/>
    <w:rsid w:val="00AC0D13"/>
    <w:rsid w:val="00AC2889"/>
    <w:rsid w:val="00AD0669"/>
    <w:rsid w:val="00AD208A"/>
    <w:rsid w:val="00AD4A3C"/>
    <w:rsid w:val="00AE3177"/>
    <w:rsid w:val="00AF61EB"/>
    <w:rsid w:val="00AF7F61"/>
    <w:rsid w:val="00B22EF2"/>
    <w:rsid w:val="00B25F81"/>
    <w:rsid w:val="00B452D4"/>
    <w:rsid w:val="00B5209B"/>
    <w:rsid w:val="00B542D4"/>
    <w:rsid w:val="00B54421"/>
    <w:rsid w:val="00B55667"/>
    <w:rsid w:val="00B60E90"/>
    <w:rsid w:val="00B642B8"/>
    <w:rsid w:val="00B66D35"/>
    <w:rsid w:val="00B76DB5"/>
    <w:rsid w:val="00B817E2"/>
    <w:rsid w:val="00B86B28"/>
    <w:rsid w:val="00BB6C9A"/>
    <w:rsid w:val="00BB70FB"/>
    <w:rsid w:val="00BE023D"/>
    <w:rsid w:val="00BE05DC"/>
    <w:rsid w:val="00BF22FC"/>
    <w:rsid w:val="00C1245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401A"/>
    <w:rsid w:val="00CB0D49"/>
    <w:rsid w:val="00CB27ED"/>
    <w:rsid w:val="00CB61D6"/>
    <w:rsid w:val="00CB7798"/>
    <w:rsid w:val="00CC2D6A"/>
    <w:rsid w:val="00CD200E"/>
    <w:rsid w:val="00CE6628"/>
    <w:rsid w:val="00CE6C4B"/>
    <w:rsid w:val="00CF12C6"/>
    <w:rsid w:val="00CF2B2F"/>
    <w:rsid w:val="00CF6292"/>
    <w:rsid w:val="00CF6B12"/>
    <w:rsid w:val="00D02EB8"/>
    <w:rsid w:val="00D03B06"/>
    <w:rsid w:val="00D152E4"/>
    <w:rsid w:val="00D16154"/>
    <w:rsid w:val="00D1753D"/>
    <w:rsid w:val="00D23EFA"/>
    <w:rsid w:val="00D34B66"/>
    <w:rsid w:val="00D50E43"/>
    <w:rsid w:val="00D63339"/>
    <w:rsid w:val="00D70B27"/>
    <w:rsid w:val="00D73A9D"/>
    <w:rsid w:val="00D761E8"/>
    <w:rsid w:val="00D83177"/>
    <w:rsid w:val="00D8363D"/>
    <w:rsid w:val="00D8506D"/>
    <w:rsid w:val="00D90307"/>
    <w:rsid w:val="00D97830"/>
    <w:rsid w:val="00D97CB4"/>
    <w:rsid w:val="00DA3FFC"/>
    <w:rsid w:val="00DA489D"/>
    <w:rsid w:val="00DA48D3"/>
    <w:rsid w:val="00DB08E2"/>
    <w:rsid w:val="00DB0A35"/>
    <w:rsid w:val="00DB228F"/>
    <w:rsid w:val="00DB318B"/>
    <w:rsid w:val="00DC6660"/>
    <w:rsid w:val="00DD03B9"/>
    <w:rsid w:val="00DD44BC"/>
    <w:rsid w:val="00DD6EB4"/>
    <w:rsid w:val="00DE0217"/>
    <w:rsid w:val="00DE38F3"/>
    <w:rsid w:val="00DF1076"/>
    <w:rsid w:val="00DF26AA"/>
    <w:rsid w:val="00DF7ED6"/>
    <w:rsid w:val="00E02CDE"/>
    <w:rsid w:val="00E11452"/>
    <w:rsid w:val="00E42AED"/>
    <w:rsid w:val="00E4451A"/>
    <w:rsid w:val="00E5072F"/>
    <w:rsid w:val="00E51422"/>
    <w:rsid w:val="00E51C69"/>
    <w:rsid w:val="00E531E2"/>
    <w:rsid w:val="00E601B5"/>
    <w:rsid w:val="00E72419"/>
    <w:rsid w:val="00E72975"/>
    <w:rsid w:val="00E7465A"/>
    <w:rsid w:val="00E75DDB"/>
    <w:rsid w:val="00E867C3"/>
    <w:rsid w:val="00E9119D"/>
    <w:rsid w:val="00E92238"/>
    <w:rsid w:val="00EA206F"/>
    <w:rsid w:val="00EA32AB"/>
    <w:rsid w:val="00EA3690"/>
    <w:rsid w:val="00EA4F43"/>
    <w:rsid w:val="00EB5686"/>
    <w:rsid w:val="00EC01F0"/>
    <w:rsid w:val="00EC2677"/>
    <w:rsid w:val="00EC7E81"/>
    <w:rsid w:val="00ED28E4"/>
    <w:rsid w:val="00ED789C"/>
    <w:rsid w:val="00EE165B"/>
    <w:rsid w:val="00EE4D57"/>
    <w:rsid w:val="00F0056C"/>
    <w:rsid w:val="00F00B76"/>
    <w:rsid w:val="00F01728"/>
    <w:rsid w:val="00F06F17"/>
    <w:rsid w:val="00F226CA"/>
    <w:rsid w:val="00F239D1"/>
    <w:rsid w:val="00F322E1"/>
    <w:rsid w:val="00F342F7"/>
    <w:rsid w:val="00F36A67"/>
    <w:rsid w:val="00F40FEC"/>
    <w:rsid w:val="00F42549"/>
    <w:rsid w:val="00F54381"/>
    <w:rsid w:val="00F625A5"/>
    <w:rsid w:val="00F63ADF"/>
    <w:rsid w:val="00F63BBC"/>
    <w:rsid w:val="00F72B21"/>
    <w:rsid w:val="00F8007A"/>
    <w:rsid w:val="00F803A3"/>
    <w:rsid w:val="00F80427"/>
    <w:rsid w:val="00F82669"/>
    <w:rsid w:val="00F835C1"/>
    <w:rsid w:val="00F8563C"/>
    <w:rsid w:val="00F87F13"/>
    <w:rsid w:val="00F96A96"/>
    <w:rsid w:val="00FA5C55"/>
    <w:rsid w:val="00FB05DD"/>
    <w:rsid w:val="00FB15A7"/>
    <w:rsid w:val="00FB3DFD"/>
    <w:rsid w:val="00FC306B"/>
    <w:rsid w:val="00FD6763"/>
    <w:rsid w:val="00FE0327"/>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5E43A2"/>
    <w:rPr>
      <w:color w:val="800080"/>
      <w:u w:val="single"/>
    </w:rPr>
  </w:style>
  <w:style w:type="character" w:styleId="af3">
    <w:name w:val="Unresolved Mention"/>
    <w:basedOn w:val="a0"/>
    <w:uiPriority w:val="99"/>
    <w:semiHidden/>
    <w:unhideWhenUsed/>
    <w:rsid w:val="00A6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51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200870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395705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40.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1521.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399089&#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396806&#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4F72-B4D3-46B5-895D-E9818943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8685</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58074</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4259920</vt:i4>
      </vt:variant>
      <vt:variant>
        <vt:i4>9</vt:i4>
      </vt:variant>
      <vt:variant>
        <vt:i4>0</vt:i4>
      </vt:variant>
      <vt:variant>
        <vt:i4>5</vt:i4>
      </vt:variant>
      <vt:variant>
        <vt:lpwstr>http://www.iprbookshop.ru/62940.html</vt:lpwstr>
      </vt:variant>
      <vt:variant>
        <vt:lpwstr/>
      </vt:variant>
      <vt:variant>
        <vt:i4>4456542</vt:i4>
      </vt:variant>
      <vt:variant>
        <vt:i4>6</vt:i4>
      </vt:variant>
      <vt:variant>
        <vt:i4>0</vt:i4>
      </vt:variant>
      <vt:variant>
        <vt:i4>5</vt:i4>
      </vt:variant>
      <vt:variant>
        <vt:lpwstr>http://www.iprbookshop.ru/51521.html</vt:lpwstr>
      </vt:variant>
      <vt:variant>
        <vt:lpwstr/>
      </vt:variant>
      <vt:variant>
        <vt:i4>5111834</vt:i4>
      </vt:variant>
      <vt:variant>
        <vt:i4>3</vt:i4>
      </vt:variant>
      <vt:variant>
        <vt:i4>0</vt:i4>
      </vt:variant>
      <vt:variant>
        <vt:i4>5</vt:i4>
      </vt:variant>
      <vt:variant>
        <vt:lpwstr>https://www.biblio-online.ru/bcode/399089</vt:lpwstr>
      </vt:variant>
      <vt:variant>
        <vt:lpwstr/>
      </vt:variant>
      <vt:variant>
        <vt:i4>4784146</vt:i4>
      </vt:variant>
      <vt:variant>
        <vt:i4>0</vt:i4>
      </vt:variant>
      <vt:variant>
        <vt:i4>0</vt:i4>
      </vt:variant>
      <vt:variant>
        <vt:i4>5</vt:i4>
      </vt:variant>
      <vt:variant>
        <vt:lpwstr>https://www.biblio-online.ru/bcode/396806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2019-03-10T07:43:00Z</cp:lastPrinted>
  <dcterms:created xsi:type="dcterms:W3CDTF">2021-08-26T17:42:00Z</dcterms:created>
  <dcterms:modified xsi:type="dcterms:W3CDTF">2022-11-12T17:17:00Z</dcterms:modified>
</cp:coreProperties>
</file>